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622" w:rsidRPr="00A34874" w:rsidRDefault="00DF4622" w:rsidP="00DF4622">
      <w:pPr>
        <w:pStyle w:val="wp--p"/>
        <w:shd w:val="clear" w:color="auto" w:fill="FFFFFF"/>
        <w:spacing w:before="75" w:beforeAutospacing="0" w:after="75" w:afterAutospacing="0"/>
        <w:rPr>
          <w:b/>
          <w:sz w:val="48"/>
          <w:szCs w:val="48"/>
        </w:rPr>
      </w:pPr>
      <w:r w:rsidRPr="00A34874">
        <w:rPr>
          <w:b/>
          <w:sz w:val="48"/>
          <w:szCs w:val="48"/>
        </w:rPr>
        <w:t xml:space="preserve">МДОУ «Детский сад №24 </w:t>
      </w:r>
      <w:proofErr w:type="spellStart"/>
      <w:r w:rsidRPr="00A34874">
        <w:rPr>
          <w:b/>
          <w:sz w:val="48"/>
          <w:szCs w:val="48"/>
        </w:rPr>
        <w:t>п</w:t>
      </w:r>
      <w:proofErr w:type="gramStart"/>
      <w:r w:rsidRPr="00A34874">
        <w:rPr>
          <w:b/>
          <w:sz w:val="48"/>
          <w:szCs w:val="48"/>
        </w:rPr>
        <w:t>.Х</w:t>
      </w:r>
      <w:proofErr w:type="gramEnd"/>
      <w:r w:rsidRPr="00A34874">
        <w:rPr>
          <w:b/>
          <w:sz w:val="48"/>
          <w:szCs w:val="48"/>
        </w:rPr>
        <w:t>мельники</w:t>
      </w:r>
      <w:proofErr w:type="spellEnd"/>
      <w:r w:rsidRPr="00A34874">
        <w:rPr>
          <w:b/>
          <w:sz w:val="48"/>
          <w:szCs w:val="48"/>
        </w:rPr>
        <w:t>»</w:t>
      </w:r>
    </w:p>
    <w:p w:rsidR="00DF4622" w:rsidRDefault="00DF4622" w:rsidP="00DF4622">
      <w:pPr>
        <w:pStyle w:val="wp--p"/>
        <w:shd w:val="clear" w:color="auto" w:fill="FFFFFF"/>
        <w:spacing w:before="75" w:beforeAutospacing="0" w:after="75" w:afterAutospacing="0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940425" cy="3339532"/>
            <wp:effectExtent l="0" t="0" r="3175" b="0"/>
            <wp:docPr id="7" name="Рисунок 7" descr="C:\Users\кирилова\Desktop\распечатат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ова\Desktop\распечатать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760" w:rsidRDefault="00BD7760" w:rsidP="00DF4622">
      <w:pPr>
        <w:pStyle w:val="wp--p"/>
        <w:shd w:val="clear" w:color="auto" w:fill="FFFFFF"/>
        <w:spacing w:before="75" w:beforeAutospacing="0" w:after="75" w:afterAutospacing="0"/>
        <w:rPr>
          <w:b/>
          <w:sz w:val="36"/>
          <w:szCs w:val="36"/>
        </w:rPr>
      </w:pPr>
    </w:p>
    <w:p w:rsidR="00DF4622" w:rsidRPr="00DF4622" w:rsidRDefault="00DF4622" w:rsidP="00DF4622">
      <w:pPr>
        <w:pStyle w:val="wp--p"/>
        <w:shd w:val="clear" w:color="auto" w:fill="FFFFFF"/>
        <w:spacing w:before="75" w:beforeAutospacing="0" w:after="75" w:afterAutospacing="0"/>
        <w:rPr>
          <w:b/>
          <w:sz w:val="36"/>
          <w:szCs w:val="36"/>
        </w:rPr>
      </w:pPr>
      <w:bookmarkStart w:id="0" w:name="_GoBack"/>
      <w:bookmarkEnd w:id="0"/>
      <w:r w:rsidRPr="00DF4622">
        <w:rPr>
          <w:b/>
          <w:sz w:val="36"/>
          <w:szCs w:val="36"/>
        </w:rPr>
        <w:t>Участие родителей в оформлении прогулочного участка</w:t>
      </w:r>
    </w:p>
    <w:p w:rsidR="00DF4622" w:rsidRPr="00DF4622" w:rsidRDefault="00DF4622" w:rsidP="00DF4622">
      <w:pPr>
        <w:pStyle w:val="wp--p"/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DF4622">
        <w:rPr>
          <w:sz w:val="28"/>
          <w:szCs w:val="28"/>
        </w:rPr>
        <w:t>Мы стремимся к тому, чтобы и дети, и родители чувствовали себя в ДОУ комфортно, а также к тому, чтобы родители были уверены в поддержке своих воспитательных действий.</w:t>
      </w:r>
    </w:p>
    <w:p w:rsidR="00DF4622" w:rsidRPr="00DF4622" w:rsidRDefault="00DF4622" w:rsidP="00DF4622">
      <w:pPr>
        <w:pStyle w:val="wp--p"/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DF4622">
        <w:rPr>
          <w:sz w:val="28"/>
          <w:szCs w:val="28"/>
        </w:rPr>
        <w:t>Наши совместные действия могут стать для ребенка лучшим «мостиком» между домом и детским садом.</w:t>
      </w:r>
    </w:p>
    <w:p w:rsidR="00DF4622" w:rsidRPr="00DF4622" w:rsidRDefault="00DF4622" w:rsidP="00DF4622">
      <w:pPr>
        <w:pStyle w:val="wp--p"/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DF4622">
        <w:rPr>
          <w:sz w:val="28"/>
          <w:szCs w:val="28"/>
        </w:rPr>
        <w:t>Мы приветствуем любые формы включения родителей в жизнь группы и детского сада.</w:t>
      </w:r>
    </w:p>
    <w:p w:rsidR="00DF4622" w:rsidRPr="00DF4622" w:rsidRDefault="00DF4622" w:rsidP="00DF4622">
      <w:pPr>
        <w:pStyle w:val="wp--p"/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DF4622">
        <w:rPr>
          <w:sz w:val="28"/>
          <w:szCs w:val="28"/>
        </w:rPr>
        <w:t>Для этого мы:</w:t>
      </w:r>
    </w:p>
    <w:p w:rsidR="00DF4622" w:rsidRPr="00DF4622" w:rsidRDefault="00DF4622" w:rsidP="00DF4622">
      <w:pPr>
        <w:pStyle w:val="wp--p"/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DF4622">
        <w:rPr>
          <w:sz w:val="28"/>
          <w:szCs w:val="28"/>
        </w:rPr>
        <w:t>* стараемся устно и письменно информировать родителей обо всем, что происходит или будет происходить в группе и в детском саду;</w:t>
      </w:r>
    </w:p>
    <w:p w:rsidR="00DF4622" w:rsidRPr="00DF4622" w:rsidRDefault="00DF4622" w:rsidP="00DF4622">
      <w:pPr>
        <w:pStyle w:val="wp--p"/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DF4622">
        <w:rPr>
          <w:sz w:val="28"/>
          <w:szCs w:val="28"/>
        </w:rPr>
        <w:t>* приглашаем к обсуждению текущей ситуации в развитии ребенка и принятию решения о дальнейших совместных действиях педагогов, и родителей, способных обеспечить успешное развитие воспитанников.</w:t>
      </w:r>
    </w:p>
    <w:p w:rsidR="00DF4622" w:rsidRPr="00DF4622" w:rsidRDefault="00DF4622" w:rsidP="00DF4622">
      <w:pPr>
        <w:pStyle w:val="wp--p"/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DF4622">
        <w:rPr>
          <w:sz w:val="28"/>
          <w:szCs w:val="28"/>
        </w:rPr>
        <w:t>Есть много способов участия родителей в ежедневной жизни группы и ДОУ. Например, помощь в оформлении прогулочного участка.</w:t>
      </w:r>
    </w:p>
    <w:p w:rsidR="00DF4622" w:rsidRDefault="00DF4622" w:rsidP="00DF4622">
      <w:pPr>
        <w:pStyle w:val="wp--p"/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DF4622">
        <w:rPr>
          <w:sz w:val="28"/>
          <w:szCs w:val="28"/>
        </w:rPr>
        <w:t> Наши участок - неотъемлемая часть всей системы экологического воспитания, в организации которого принимают участия и взрослые и дети. Мы постоянно обновляем их, тщательно продумывая, какое оборудование использовать, как расположить зелёные насаждения, чтобы ежедневные прогулки были интересны детям, могли радовать и удивлять их, учили познавать, исследовать, экспериментировать.</w:t>
      </w:r>
    </w:p>
    <w:p w:rsidR="00F82FA5" w:rsidRPr="00DF4622" w:rsidRDefault="00F82FA5" w:rsidP="00DF4622">
      <w:pPr>
        <w:pStyle w:val="wp--p"/>
        <w:shd w:val="clear" w:color="auto" w:fill="FFFFFF"/>
        <w:spacing w:before="75" w:beforeAutospacing="0" w:after="75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26514" cy="4082253"/>
            <wp:effectExtent l="0" t="0" r="0" b="0"/>
            <wp:docPr id="21" name="Рисунок 21" descr="I:\104_FUJI\DSCF4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104_FUJI\DSCF43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985" cy="4090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82FA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733151" cy="4092189"/>
            <wp:effectExtent l="0" t="0" r="0" b="3810"/>
            <wp:docPr id="22" name="Рисунок 22" descr="I:\104_FUJI\DSCF4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104_FUJI\DSCF43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410" cy="40955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4622" w:rsidRPr="00DF4622" w:rsidRDefault="00DF4622" w:rsidP="00DF4622">
      <w:pPr>
        <w:pStyle w:val="wp--p"/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DF4622">
        <w:rPr>
          <w:sz w:val="28"/>
          <w:szCs w:val="28"/>
        </w:rPr>
        <w:t> Воспитатели совместно с родителями задействуют свои знания и фантазию, чтобы оборудовать территорию детского сада в соответствии с возрастом детей.</w:t>
      </w:r>
    </w:p>
    <w:p w:rsidR="00DF4622" w:rsidRPr="00DF4622" w:rsidRDefault="00DF4622" w:rsidP="00DF4622">
      <w:pPr>
        <w:pStyle w:val="wp--p"/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DF4622">
        <w:rPr>
          <w:sz w:val="28"/>
          <w:szCs w:val="28"/>
        </w:rPr>
        <w:t>  Оформление участка детского сада даёт нашим воспитанникам возможность наблюдать, исследовать, проводить опыты, трудиться, а потом в театрализованной, музыкальной, изобразительной деятельности отражать свои впечатления от взаимодействия с природой.</w:t>
      </w:r>
    </w:p>
    <w:p w:rsidR="00F82FA5" w:rsidRDefault="00DF4622" w:rsidP="00DF4622">
      <w:pPr>
        <w:pStyle w:val="wp--p"/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DF4622">
        <w:rPr>
          <w:sz w:val="28"/>
          <w:szCs w:val="28"/>
        </w:rPr>
        <w:t> </w:t>
      </w:r>
      <w:r>
        <w:rPr>
          <w:noProof/>
          <w:sz w:val="28"/>
          <w:szCs w:val="28"/>
        </w:rPr>
        <w:drawing>
          <wp:inline distT="0" distB="0" distL="0" distR="0" wp14:anchorId="5B345A62" wp14:editId="027C3D65">
            <wp:extent cx="2979337" cy="1986224"/>
            <wp:effectExtent l="0" t="0" r="0" b="0"/>
            <wp:docPr id="8" name="Рисунок 8" descr="C:\Users\кирилова\Desktop\На стенд\DSCF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рилова\Desktop\На стенд\DSCF27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265" cy="1986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F4622">
        <w:rPr>
          <w:sz w:val="28"/>
          <w:szCs w:val="28"/>
        </w:rPr>
        <w:t xml:space="preserve">  </w:t>
      </w:r>
      <w:r w:rsidR="00F82FA5">
        <w:rPr>
          <w:noProof/>
          <w:sz w:val="28"/>
          <w:szCs w:val="28"/>
        </w:rPr>
        <w:drawing>
          <wp:inline distT="0" distB="0" distL="0" distR="0">
            <wp:extent cx="2652765" cy="1990331"/>
            <wp:effectExtent l="0" t="0" r="0" b="0"/>
            <wp:docPr id="19" name="Рисунок 19" descr="C:\Users\кирилова\Desktop\На стенд\садик 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ирилова\Desktop\На стенд\садик 4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19" cy="19883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4622" w:rsidRDefault="00F82FA5" w:rsidP="00DF4622">
      <w:pPr>
        <w:pStyle w:val="wp--p"/>
        <w:shd w:val="clear" w:color="auto" w:fill="FFFFFF"/>
        <w:spacing w:before="75" w:beforeAutospacing="0" w:after="75" w:afterAutospacing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F4622" w:rsidRPr="00DF4622">
        <w:rPr>
          <w:sz w:val="28"/>
          <w:szCs w:val="28"/>
        </w:rPr>
        <w:t>На детской площадке имеется оборудование для игр с песком: песочница и стол для проведения опытов или создания шедевров продуктивной деятельности.</w:t>
      </w:r>
    </w:p>
    <w:p w:rsidR="00F82FA5" w:rsidRDefault="001C25B0" w:rsidP="00DF4622">
      <w:pPr>
        <w:pStyle w:val="wp--p"/>
        <w:shd w:val="clear" w:color="auto" w:fill="FFFFFF"/>
        <w:spacing w:before="75" w:beforeAutospacing="0" w:after="75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53731" cy="1905992"/>
            <wp:effectExtent l="0" t="0" r="3810" b="0"/>
            <wp:docPr id="12" name="Рисунок 12" descr="I:\103 фото\DSCF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103 фото\DSCF3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50" cy="190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C25B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964264" cy="1979817"/>
            <wp:effectExtent l="0" t="0" r="7620" b="1905"/>
            <wp:docPr id="13" name="Рисунок 13" descr="I:\103 фото\DSCF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103 фото\DSCF3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129" cy="19790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4622" w:rsidRDefault="00DF4622" w:rsidP="00DF4622">
      <w:pPr>
        <w:pStyle w:val="wp--p"/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DF4622">
        <w:rPr>
          <w:sz w:val="28"/>
          <w:szCs w:val="28"/>
        </w:rPr>
        <w:t xml:space="preserve"> Для сюжетно-ролевых игр имеются постройки. В маленьком домике </w:t>
      </w:r>
      <w:r w:rsidR="001C25B0">
        <w:rPr>
          <w:sz w:val="28"/>
          <w:szCs w:val="28"/>
        </w:rPr>
        <w:t xml:space="preserve"> или на веранде </w:t>
      </w:r>
      <w:r w:rsidRPr="00DF4622">
        <w:rPr>
          <w:sz w:val="28"/>
          <w:szCs w:val="28"/>
        </w:rPr>
        <w:t>можно создать имитацию своего собственного дома или спрятаться от солнца, или просто посидеть тишине.</w:t>
      </w:r>
    </w:p>
    <w:p w:rsidR="001C25B0" w:rsidRPr="00DF4622" w:rsidRDefault="001C25B0" w:rsidP="00DF4622">
      <w:pPr>
        <w:pStyle w:val="wp--p"/>
        <w:shd w:val="clear" w:color="auto" w:fill="FFFFFF"/>
        <w:spacing w:before="75" w:beforeAutospacing="0" w:after="75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73560" cy="1919235"/>
            <wp:effectExtent l="0" t="0" r="3175" b="5080"/>
            <wp:docPr id="14" name="Рисунок 14" descr="I:\104_FUJI\DSCF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104_FUJI\DSCF44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78" cy="19211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C25B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73391" cy="1919123"/>
            <wp:effectExtent l="0" t="0" r="3175" b="5080"/>
            <wp:docPr id="15" name="Рисунок 15" descr="I:\104_FUJI\DSCF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104_FUJI\DSCF44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292" cy="1918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4622" w:rsidRPr="00DF4622" w:rsidRDefault="00DF4622" w:rsidP="00DF4622">
      <w:pPr>
        <w:pStyle w:val="a3"/>
        <w:shd w:val="clear" w:color="auto" w:fill="FFFFFF"/>
        <w:spacing w:before="75" w:beforeAutospacing="0" w:after="75" w:afterAutospacing="0"/>
        <w:jc w:val="center"/>
        <w:rPr>
          <w:sz w:val="28"/>
          <w:szCs w:val="28"/>
        </w:rPr>
      </w:pPr>
    </w:p>
    <w:p w:rsidR="00DF4622" w:rsidRPr="00DF4622" w:rsidRDefault="00DF4622" w:rsidP="00DF4622">
      <w:pPr>
        <w:pStyle w:val="a3"/>
        <w:shd w:val="clear" w:color="auto" w:fill="FFFFFF"/>
        <w:spacing w:before="75" w:beforeAutospacing="0" w:after="75" w:afterAutospacing="0"/>
        <w:jc w:val="center"/>
        <w:rPr>
          <w:sz w:val="28"/>
          <w:szCs w:val="28"/>
        </w:rPr>
      </w:pPr>
    </w:p>
    <w:p w:rsidR="00DF4622" w:rsidRDefault="00DF4622" w:rsidP="00DF4622">
      <w:pPr>
        <w:pStyle w:val="wp--p"/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DF4622">
        <w:rPr>
          <w:sz w:val="28"/>
          <w:szCs w:val="28"/>
        </w:rPr>
        <w:t> Территория свободна и достаточно просторна для подвижных игр, имеется оборудование для развития основных движений. Все оборудование безопасно и эстетично.</w:t>
      </w:r>
    </w:p>
    <w:p w:rsidR="00DF4622" w:rsidRPr="00DF4622" w:rsidRDefault="001C25B0" w:rsidP="00B97838">
      <w:pPr>
        <w:pStyle w:val="a3"/>
        <w:shd w:val="clear" w:color="auto" w:fill="FFFFFF"/>
        <w:spacing w:before="75" w:beforeAutospacing="0" w:after="75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60879" cy="3385022"/>
            <wp:effectExtent l="0" t="0" r="6350" b="6350"/>
            <wp:docPr id="16" name="Рисунок 16" descr="C:\Users\кирилова\Desktop\На стенд\DSCF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ирилова\Desktop\На стенд\DSCF44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738" cy="33967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C25B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255019" cy="3376246"/>
            <wp:effectExtent l="0" t="0" r="0" b="0"/>
            <wp:docPr id="17" name="Рисунок 17" descr="C:\Users\кирилова\Desktop\На стенд\DSCF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ирилова\Desktop\На стенд\DSCF44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857" cy="33849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4622" w:rsidRDefault="00DF4622" w:rsidP="00DF4622">
      <w:pPr>
        <w:pStyle w:val="wp--p"/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DF4622">
        <w:rPr>
          <w:sz w:val="28"/>
          <w:szCs w:val="28"/>
        </w:rPr>
        <w:lastRenderedPageBreak/>
        <w:t> Всё, что есть у нас на участке, результат сотрудничества детского сада с родителями. Благодаря этому нам удаётся всегда содержать свои участки в порядке и функциональном состоянии.</w:t>
      </w:r>
    </w:p>
    <w:p w:rsidR="00F82FA5" w:rsidRPr="00DF4622" w:rsidRDefault="00F82FA5" w:rsidP="00DF4622">
      <w:pPr>
        <w:pStyle w:val="wp--p"/>
        <w:shd w:val="clear" w:color="auto" w:fill="FFFFFF"/>
        <w:spacing w:before="75" w:beforeAutospacing="0" w:after="75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54215" cy="1969476"/>
            <wp:effectExtent l="0" t="0" r="0" b="0"/>
            <wp:docPr id="18" name="Рисунок 18" descr="C:\Users\кирилова\Desktop\На стенд\DSCF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ирилова\Desktop\На стенд\DSCF423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136" cy="1970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82FA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958341" cy="1975861"/>
            <wp:effectExtent l="0" t="0" r="0" b="5715"/>
            <wp:docPr id="20" name="Рисунок 20" descr="I:\104_FUJI\DSCF4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104_FUJI\DSCF43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208" cy="1975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4622" w:rsidRPr="00DF4622" w:rsidRDefault="00DF4622" w:rsidP="00DF4622">
      <w:pPr>
        <w:pStyle w:val="wp--p"/>
        <w:shd w:val="clear" w:color="auto" w:fill="FFFFFF"/>
        <w:spacing w:before="75" w:beforeAutospacing="0" w:after="75" w:afterAutospacing="0"/>
        <w:jc w:val="center"/>
        <w:rPr>
          <w:sz w:val="28"/>
          <w:szCs w:val="28"/>
        </w:rPr>
      </w:pPr>
    </w:p>
    <w:p w:rsidR="00DF4622" w:rsidRPr="00DF4622" w:rsidRDefault="00DF4622" w:rsidP="00DF4622">
      <w:pPr>
        <w:pStyle w:val="wp--p"/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DF4622">
        <w:rPr>
          <w:sz w:val="28"/>
          <w:szCs w:val="28"/>
        </w:rPr>
        <w:t>  Хочется сказать слова благодарности всем родителям за то, что, не смотря на занятость, нехватку времени, находят в себе силы не поддаваться жизненным обстоятельствам, остаются неравнодушными к жизни группы, за отзывчивость и старание, помощь, талант и энтузиазм.</w:t>
      </w:r>
    </w:p>
    <w:p w:rsidR="00DC6B86" w:rsidRPr="00DF4622" w:rsidRDefault="00DC6B86">
      <w:pPr>
        <w:rPr>
          <w:rFonts w:ascii="Times New Roman" w:hAnsi="Times New Roman" w:cs="Times New Roman"/>
          <w:sz w:val="28"/>
          <w:szCs w:val="28"/>
        </w:rPr>
      </w:pPr>
    </w:p>
    <w:sectPr w:rsidR="00DC6B86" w:rsidRPr="00DF46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622"/>
    <w:rsid w:val="001C25B0"/>
    <w:rsid w:val="00A34874"/>
    <w:rsid w:val="00B97838"/>
    <w:rsid w:val="00BD7760"/>
    <w:rsid w:val="00DC6B86"/>
    <w:rsid w:val="00DF4622"/>
    <w:rsid w:val="00F82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p--p">
    <w:name w:val="wp--p"/>
    <w:basedOn w:val="a"/>
    <w:rsid w:val="00DF46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F4622"/>
  </w:style>
  <w:style w:type="paragraph" w:styleId="a3">
    <w:name w:val="Normal (Web)"/>
    <w:basedOn w:val="a"/>
    <w:uiPriority w:val="99"/>
    <w:semiHidden/>
    <w:unhideWhenUsed/>
    <w:rsid w:val="00DF46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F4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46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p--p">
    <w:name w:val="wp--p"/>
    <w:basedOn w:val="a"/>
    <w:rsid w:val="00DF46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F4622"/>
  </w:style>
  <w:style w:type="paragraph" w:styleId="a3">
    <w:name w:val="Normal (Web)"/>
    <w:basedOn w:val="a"/>
    <w:uiPriority w:val="99"/>
    <w:semiHidden/>
    <w:unhideWhenUsed/>
    <w:rsid w:val="00DF46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F4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46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94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393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кирилова</dc:creator>
  <cp:lastModifiedBy>кирилова</cp:lastModifiedBy>
  <cp:revision>5</cp:revision>
  <dcterms:created xsi:type="dcterms:W3CDTF">2017-03-17T07:04:00Z</dcterms:created>
  <dcterms:modified xsi:type="dcterms:W3CDTF">2017-03-20T05:18:00Z</dcterms:modified>
</cp:coreProperties>
</file>