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24" w:rsidRDefault="00295924" w:rsidP="00295924">
      <w:pPr>
        <w:shd w:val="clear" w:color="auto" w:fill="FFFFFF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Утверждено</w:t>
      </w:r>
    </w:p>
    <w:p w:rsidR="00295924" w:rsidRPr="00D24298" w:rsidRDefault="00295924" w:rsidP="00295924">
      <w:pPr>
        <w:shd w:val="clear" w:color="auto" w:fill="FFFFFF"/>
        <w:ind w:left="5664"/>
        <w:rPr>
          <w:bCs/>
          <w:sz w:val="28"/>
          <w:szCs w:val="28"/>
        </w:rPr>
      </w:pPr>
      <w:proofErr w:type="spellEnd"/>
      <w:r>
        <w:rPr>
          <w:bCs/>
          <w:sz w:val="28"/>
          <w:szCs w:val="28"/>
        </w:rPr>
        <w:t>Заведующий М</w:t>
      </w:r>
      <w:r w:rsidRPr="00D24298">
        <w:rPr>
          <w:bCs/>
          <w:sz w:val="28"/>
          <w:szCs w:val="28"/>
        </w:rPr>
        <w:t xml:space="preserve">ДОУ </w:t>
      </w:r>
      <w:r>
        <w:rPr>
          <w:bCs/>
          <w:sz w:val="28"/>
          <w:szCs w:val="28"/>
        </w:rPr>
        <w:t>«Детский сад № 24п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 xml:space="preserve">мельники» </w:t>
      </w:r>
    </w:p>
    <w:p w:rsidR="00295924" w:rsidRPr="00D24298" w:rsidRDefault="00295924" w:rsidP="00295924">
      <w:pPr>
        <w:shd w:val="clear" w:color="auto" w:fill="FFFFFF"/>
        <w:ind w:left="5664"/>
        <w:jc w:val="center"/>
        <w:rPr>
          <w:bCs/>
          <w:sz w:val="28"/>
          <w:szCs w:val="28"/>
        </w:rPr>
      </w:pPr>
      <w:r w:rsidRPr="00D24298">
        <w:rPr>
          <w:bCs/>
          <w:sz w:val="28"/>
          <w:szCs w:val="28"/>
        </w:rPr>
        <w:t xml:space="preserve">     __________ </w:t>
      </w:r>
      <w:r>
        <w:rPr>
          <w:bCs/>
          <w:sz w:val="28"/>
          <w:szCs w:val="28"/>
        </w:rPr>
        <w:t>Т.В.Кириллова</w:t>
      </w:r>
    </w:p>
    <w:p w:rsidR="00295924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</w:p>
    <w:p w:rsidR="00295924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</w:p>
    <w:p w:rsidR="00295924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</w:p>
    <w:p w:rsidR="00295924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</w:p>
    <w:p w:rsidR="00295924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</w:p>
    <w:p w:rsidR="00295924" w:rsidRPr="008B1ADA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  <w:r w:rsidRPr="008B1ADA">
        <w:rPr>
          <w:b/>
          <w:sz w:val="48"/>
          <w:szCs w:val="52"/>
          <w:lang w:eastAsia="ar-SA"/>
        </w:rPr>
        <w:t>П</w:t>
      </w:r>
      <w:r>
        <w:rPr>
          <w:b/>
          <w:sz w:val="48"/>
          <w:szCs w:val="52"/>
          <w:lang w:eastAsia="ar-SA"/>
        </w:rPr>
        <w:t xml:space="preserve">лан профилактической  работы </w:t>
      </w:r>
    </w:p>
    <w:p w:rsidR="00295924" w:rsidRPr="008B1ADA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  <w:r>
        <w:rPr>
          <w:b/>
          <w:sz w:val="48"/>
          <w:szCs w:val="52"/>
          <w:lang w:eastAsia="ar-SA"/>
        </w:rPr>
        <w:t xml:space="preserve">МДОУ «Детский сад № 24 п. Хмельники» </w:t>
      </w:r>
      <w:r w:rsidRPr="008B1ADA">
        <w:rPr>
          <w:b/>
          <w:sz w:val="48"/>
          <w:szCs w:val="52"/>
          <w:lang w:eastAsia="ar-SA"/>
        </w:rPr>
        <w:t>по</w:t>
      </w:r>
      <w:r>
        <w:rPr>
          <w:b/>
          <w:sz w:val="48"/>
          <w:szCs w:val="52"/>
          <w:lang w:eastAsia="ar-SA"/>
        </w:rPr>
        <w:t xml:space="preserve"> предупреждению</w:t>
      </w:r>
      <w:r w:rsidRPr="008B1ADA">
        <w:rPr>
          <w:b/>
          <w:sz w:val="48"/>
          <w:szCs w:val="52"/>
          <w:lang w:eastAsia="ar-SA"/>
        </w:rPr>
        <w:t xml:space="preserve"> </w:t>
      </w:r>
      <w:proofErr w:type="gramStart"/>
      <w:r w:rsidRPr="008B1ADA">
        <w:rPr>
          <w:b/>
          <w:sz w:val="48"/>
          <w:szCs w:val="52"/>
          <w:lang w:eastAsia="ar-SA"/>
        </w:rPr>
        <w:t>детского</w:t>
      </w:r>
      <w:proofErr w:type="gramEnd"/>
    </w:p>
    <w:p w:rsidR="00295924" w:rsidRPr="008B1ADA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  <w:r w:rsidRPr="008B1ADA">
        <w:rPr>
          <w:b/>
          <w:sz w:val="48"/>
          <w:szCs w:val="52"/>
          <w:lang w:eastAsia="ar-SA"/>
        </w:rPr>
        <w:t>дорожно-транспортного травматизма</w:t>
      </w:r>
    </w:p>
    <w:p w:rsidR="00295924" w:rsidRPr="008B1ADA" w:rsidRDefault="00295924" w:rsidP="00295924">
      <w:pPr>
        <w:suppressAutoHyphens/>
        <w:jc w:val="center"/>
        <w:rPr>
          <w:b/>
          <w:sz w:val="48"/>
          <w:szCs w:val="52"/>
          <w:lang w:eastAsia="ar-SA"/>
        </w:rPr>
      </w:pPr>
      <w:r>
        <w:rPr>
          <w:b/>
          <w:sz w:val="48"/>
          <w:szCs w:val="52"/>
          <w:lang w:eastAsia="ar-SA"/>
        </w:rPr>
        <w:t xml:space="preserve"> </w:t>
      </w: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Default="00295924" w:rsidP="00295924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295924" w:rsidRPr="008B1ADA" w:rsidRDefault="00295924" w:rsidP="00295924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10028" w:type="dxa"/>
        <w:jc w:val="center"/>
        <w:tblInd w:w="-2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/>
      </w:tblPr>
      <w:tblGrid>
        <w:gridCol w:w="5155"/>
        <w:gridCol w:w="2471"/>
        <w:gridCol w:w="2402"/>
      </w:tblGrid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10028" w:type="dxa"/>
            <w:gridSpan w:val="3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Блок 1. Административно-хозяйственная и организационная работа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Издание приказа о назначении ответственного за работу по ПДТТ</w:t>
            </w: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Заведующий ДОУ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Обновление стенда по ПДД в приемных групп </w:t>
            </w:r>
          </w:p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  <w:r w:rsidR="00295924" w:rsidRPr="008B1ADA">
              <w:rPr>
                <w:bCs/>
                <w:iCs/>
                <w:color w:val="000000"/>
                <w:sz w:val="28"/>
                <w:szCs w:val="28"/>
              </w:rPr>
              <w:t>, воспитатели групп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август, </w:t>
            </w:r>
          </w:p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Приобретение дидактических игр по всем группам по теме "Дорожная азбука"</w:t>
            </w: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  <w:r w:rsidR="00295924" w:rsidRPr="008B1ADA">
              <w:rPr>
                <w:bCs/>
                <w:iCs/>
                <w:color w:val="000000"/>
                <w:sz w:val="28"/>
                <w:szCs w:val="28"/>
              </w:rPr>
              <w:t>, воспитатели групп</w:t>
            </w: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5924" w:rsidRPr="008B1ADA" w:rsidTr="00D500AC">
        <w:trPr>
          <w:trHeight w:val="1"/>
          <w:jc w:val="center"/>
        </w:trPr>
        <w:tc>
          <w:tcPr>
            <w:tcW w:w="10028" w:type="dxa"/>
            <w:gridSpan w:val="3"/>
            <w:shd w:val="clear" w:color="auto" w:fill="FFFFFF"/>
            <w:hideMark/>
          </w:tcPr>
          <w:p w:rsidR="00295924" w:rsidRPr="008B1ADA" w:rsidRDefault="00295924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Блок 2. Методическая работа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, 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D24298" w:rsidRDefault="00074396" w:rsidP="00D500AC">
            <w:pPr>
              <w:pStyle w:val="20"/>
              <w:shd w:val="clear" w:color="auto" w:fill="auto"/>
              <w:spacing w:line="240" w:lineRule="auto"/>
              <w:ind w:left="567" w:right="284" w:firstLine="0"/>
              <w:jc w:val="center"/>
              <w:rPr>
                <w:sz w:val="28"/>
                <w:szCs w:val="28"/>
              </w:rPr>
            </w:pPr>
            <w:r w:rsidRPr="00D24298">
              <w:rPr>
                <w:bCs/>
                <w:iCs/>
                <w:color w:val="000000"/>
                <w:sz w:val="28"/>
                <w:szCs w:val="28"/>
              </w:rPr>
              <w:t>Консультация «</w:t>
            </w:r>
            <w:r w:rsidRPr="00D24298">
              <w:rPr>
                <w:sz w:val="28"/>
                <w:szCs w:val="28"/>
              </w:rPr>
              <w:t>Организация занятий по обучению дошкольников</w:t>
            </w:r>
          </w:p>
          <w:p w:rsidR="00074396" w:rsidRPr="00D24298" w:rsidRDefault="00074396" w:rsidP="00D500AC">
            <w:pPr>
              <w:pStyle w:val="20"/>
              <w:shd w:val="clear" w:color="auto" w:fill="auto"/>
              <w:spacing w:line="240" w:lineRule="auto"/>
              <w:ind w:left="567" w:right="284" w:firstLine="0"/>
              <w:jc w:val="center"/>
              <w:rPr>
                <w:sz w:val="28"/>
                <w:szCs w:val="28"/>
              </w:rPr>
            </w:pPr>
            <w:r w:rsidRPr="00D24298">
              <w:rPr>
                <w:sz w:val="28"/>
                <w:szCs w:val="28"/>
              </w:rPr>
              <w:t>безопасному поведению на улице»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Обзор литературы по ПДД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Пополнение методического кабинета и групп методической и детской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литературой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, воспитатели </w:t>
            </w:r>
            <w:proofErr w:type="spellStart"/>
            <w:r w:rsidRPr="008B1ADA">
              <w:rPr>
                <w:bCs/>
                <w:iCs/>
                <w:color w:val="000000"/>
                <w:sz w:val="28"/>
                <w:szCs w:val="28"/>
              </w:rPr>
              <w:t>гру</w:t>
            </w:r>
            <w:proofErr w:type="spellEnd"/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ноябрь, апрель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074396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Заведующий,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Проверка знаний детей по ПДД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сентябрь-апрель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, воспитатели гру</w:t>
            </w:r>
            <w:r>
              <w:rPr>
                <w:bCs/>
                <w:iCs/>
                <w:color w:val="000000"/>
                <w:sz w:val="28"/>
                <w:szCs w:val="28"/>
              </w:rPr>
              <w:t>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Выставка рисунков детей и их родителей старшей - подготовительной группы: "Мы - пешеходы"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по плану воспитателей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групп, родители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074396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медсестра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Консультация «Что нужно знать родителям о правилах дорожного движения» 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воспитател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Консультация «Внимание: весна!» - информирование родителей о правилах проведения на прогулке ребенка в весенний период, во время гололедицы, во время таяния снега 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, воспитатели гру</w:t>
            </w:r>
            <w:r>
              <w:rPr>
                <w:bCs/>
                <w:iCs/>
                <w:color w:val="000000"/>
                <w:sz w:val="28"/>
                <w:szCs w:val="28"/>
              </w:rPr>
              <w:t>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по плану воспитателей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Муз</w:t>
            </w:r>
            <w:proofErr w:type="gramStart"/>
            <w:r w:rsidRPr="008B1ADA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1ADA">
              <w:rPr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B1ADA">
              <w:rPr>
                <w:bCs/>
                <w:iCs/>
                <w:color w:val="000000"/>
                <w:sz w:val="28"/>
                <w:szCs w:val="28"/>
              </w:rPr>
              <w:t>уководитель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10028" w:type="dxa"/>
            <w:gridSpan w:val="3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Блок 3. Работа с детьми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Целевая прогулка по близлежащим улицам: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старшая разновозрастная группа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Экскурсия по </w:t>
            </w:r>
            <w:r>
              <w:rPr>
                <w:bCs/>
                <w:iCs/>
                <w:color w:val="000000"/>
                <w:sz w:val="28"/>
                <w:szCs w:val="28"/>
              </w:rPr>
              <w:t>станице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по плану воспитателей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Развлечения для детей 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Петрушка на улице (досуг)- младшая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разновозрастная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Путешествие в страну Дорожных знаков (досуг) –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старшая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разновозрастная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FFFFFF"/>
            <w:hideMark/>
          </w:tcPr>
          <w:p w:rsidR="00074396" w:rsidRDefault="00074396" w:rsidP="00D500AC">
            <w:pPr>
              <w:suppressAutoHyphens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ноябрь</w:t>
            </w:r>
          </w:p>
          <w:p w:rsidR="00074396" w:rsidRDefault="00074396" w:rsidP="00D500AC">
            <w:pPr>
              <w:suppressAutoHyphens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Вечер загадок, сочинение сказок о дорожном движении 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"Загадки улиц", 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"Отгадай, какой знак", 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  <w:lang w:val="en-US"/>
              </w:rPr>
              <w:t>"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Сказки Светофора"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года, по плану воспитателей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"Дорожные ловушки"- обыгрывание ситуаций на дороге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1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раз в два месяца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Беседы по ПДД с детьми старшей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разновозрастной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группы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Что ты знаешь об улице?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Мы пешеходы - места движения пешеходов, их название, назначение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Правила поведения на дороге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Машины на улицах города – виды транспорта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Что можно и что нельзя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Будь внимателен!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каждый понедельник</w:t>
            </w:r>
          </w:p>
          <w:p w:rsidR="00074396" w:rsidRDefault="00074396" w:rsidP="00D500AC">
            <w:pPr>
              <w:suppressAutoHyphens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"Минутки безопасности"- короткие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lastRenderedPageBreak/>
              <w:t>беседы с детьми, обсуждением ситуаций, возникающих на дороге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8B1AD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Чтение художественной литературы по ПДД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8B1ADA">
              <w:rPr>
                <w:bCs/>
                <w:iCs/>
                <w:color w:val="000000"/>
                <w:sz w:val="28"/>
                <w:szCs w:val="28"/>
              </w:rPr>
              <w:t>Бедерев</w:t>
            </w:r>
            <w:proofErr w:type="spellEnd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«Если бы…»; А. Северный «Светофор»; </w:t>
            </w:r>
            <w:proofErr w:type="gramEnd"/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8B1ADA">
              <w:rPr>
                <w:bCs/>
                <w:iCs/>
                <w:color w:val="000000"/>
                <w:sz w:val="28"/>
                <w:szCs w:val="28"/>
              </w:rPr>
              <w:t>Семернин</w:t>
            </w:r>
            <w:proofErr w:type="spellEnd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  <w:lang w:val="en-US"/>
              </w:rPr>
              <w:t>«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Запрещается - разрешается</w:t>
            </w:r>
            <w:r w:rsidRPr="008B1ADA">
              <w:rPr>
                <w:bCs/>
                <w:iCs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Чтение и заучивание стихотворений по ПДД 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Просмотр видео и CD-дисков на тематику ПДД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Непосредственно – образовательная деятельность в группах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-по формированию целостной картины мира и коммуникации;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- художественному творчеству;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- продуктивной деятельности, с включением элементов</w:t>
            </w:r>
            <w:proofErr w:type="gramStart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связанных с соблюдением правил дорожного движения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в соответствии с перспективными планами </w:t>
            </w:r>
            <w:proofErr w:type="spellStart"/>
            <w:proofErr w:type="gramStart"/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- образовательной</w:t>
            </w:r>
            <w:proofErr w:type="gramEnd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работы с детьми в группах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496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Сюжетно - ролевые игры в группе и на прогулочном участке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-«Путешествие по улицам города»,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-«Улица и пешеходы»,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-«Светофор»,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-«Путешествие с Незнайкой»,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-«Поездка на автомобиле»,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-«</w:t>
            </w:r>
            <w:proofErr w:type="spellStart"/>
            <w:r w:rsidRPr="008B1ADA">
              <w:rPr>
                <w:bCs/>
                <w:iCs/>
                <w:color w:val="000000"/>
                <w:sz w:val="28"/>
                <w:szCs w:val="28"/>
              </w:rPr>
              <w:t>Автопарковка</w:t>
            </w:r>
            <w:proofErr w:type="spellEnd"/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»,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-«Станция технического обслуживания», 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-«Автомастерская»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10028" w:type="dxa"/>
            <w:gridSpan w:val="3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Блок 4.Работа с родителями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Консультации, беседы по пропаганде правил дорожного движения, правил перевозки детей в автомобиле.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color w:val="000000"/>
                <w:sz w:val="28"/>
                <w:szCs w:val="28"/>
              </w:rPr>
              <w:t>Темы: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Будьте вежливы – правила поведения в общественном транспорте;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Что должны знать родители, находясь с ребенком на улице;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Правила дорожного движения – для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lastRenderedPageBreak/>
              <w:t>всех;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bCs/>
                <w:iCs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Осторожно, дети! – статистика и типичные случаи детского травматизма;</w:t>
            </w:r>
          </w:p>
          <w:p w:rsidR="00074396" w:rsidRPr="008B1ADA" w:rsidRDefault="00074396" w:rsidP="00D500AC">
            <w:pPr>
              <w:suppressAutoHyphens/>
              <w:adjustRightInd w:val="0"/>
              <w:rPr>
                <w:color w:val="000000"/>
                <w:sz w:val="28"/>
                <w:szCs w:val="28"/>
              </w:rPr>
            </w:pPr>
            <w:r w:rsidRPr="008B1ADA">
              <w:rPr>
                <w:rFonts w:eastAsia="Symbol"/>
                <w:color w:val="000000"/>
                <w:sz w:val="28"/>
                <w:szCs w:val="28"/>
              </w:rPr>
              <w:t>·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групп,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lastRenderedPageBreak/>
              <w:t>Инструктаж по соблюдению ПДД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Сентябрь, март, май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Обновление папок - передвижек 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"Правила дорожные детям знать положено"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Выпуск памяток для родителей по соблюдению ПДД в разное время года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Участие родителей в подготовке и проведении развлечений для детей, конкурсе рисунков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B1ADA">
              <w:rPr>
                <w:bCs/>
                <w:iCs/>
                <w:color w:val="000000"/>
                <w:sz w:val="28"/>
                <w:szCs w:val="28"/>
              </w:rPr>
              <w:t xml:space="preserve"> воспитатели групп</w:t>
            </w:r>
          </w:p>
        </w:tc>
      </w:tr>
      <w:tr w:rsidR="00074396" w:rsidRPr="008B1ADA" w:rsidTr="00D500AC">
        <w:trPr>
          <w:trHeight w:val="1"/>
          <w:jc w:val="center"/>
        </w:trPr>
        <w:tc>
          <w:tcPr>
            <w:tcW w:w="5155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Выставка "новый дорожный знак"</w:t>
            </w:r>
          </w:p>
        </w:tc>
        <w:tc>
          <w:tcPr>
            <w:tcW w:w="2471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shd w:val="clear" w:color="auto" w:fill="FFFFFF"/>
            <w:hideMark/>
          </w:tcPr>
          <w:p w:rsidR="00074396" w:rsidRPr="008B1ADA" w:rsidRDefault="00074396" w:rsidP="00D500AC">
            <w:pPr>
              <w:suppressAutoHyphens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1ADA">
              <w:rPr>
                <w:bCs/>
                <w:iCs/>
                <w:color w:val="000000"/>
                <w:sz w:val="28"/>
                <w:szCs w:val="28"/>
              </w:rPr>
              <w:t>дети и родители воспитанников, воспитатели групп</w:t>
            </w:r>
          </w:p>
        </w:tc>
      </w:tr>
    </w:tbl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left="1540" w:right="47" w:firstLine="0"/>
      </w:pPr>
    </w:p>
    <w:p w:rsidR="00295924" w:rsidRDefault="00295924" w:rsidP="00295924">
      <w:pPr>
        <w:pStyle w:val="30"/>
        <w:shd w:val="clear" w:color="auto" w:fill="auto"/>
        <w:spacing w:after="244" w:line="280" w:lineRule="exact"/>
        <w:ind w:right="47" w:firstLine="0"/>
      </w:pPr>
    </w:p>
    <w:p w:rsidR="00974A73" w:rsidRDefault="00180195"/>
    <w:sectPr w:rsidR="00974A73" w:rsidSect="007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95" w:rsidRDefault="00180195" w:rsidP="00295924">
      <w:r>
        <w:separator/>
      </w:r>
    </w:p>
  </w:endnote>
  <w:endnote w:type="continuationSeparator" w:id="0">
    <w:p w:rsidR="00180195" w:rsidRDefault="00180195" w:rsidP="0029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95" w:rsidRDefault="00180195" w:rsidP="00295924">
      <w:r>
        <w:separator/>
      </w:r>
    </w:p>
  </w:footnote>
  <w:footnote w:type="continuationSeparator" w:id="0">
    <w:p w:rsidR="00180195" w:rsidRDefault="00180195" w:rsidP="00295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24"/>
    <w:rsid w:val="00074396"/>
    <w:rsid w:val="00180195"/>
    <w:rsid w:val="00206B53"/>
    <w:rsid w:val="00295924"/>
    <w:rsid w:val="00640E16"/>
    <w:rsid w:val="0075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95924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29592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924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295924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295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5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2017-10-04T05:12:00Z</dcterms:created>
  <dcterms:modified xsi:type="dcterms:W3CDTF">2017-10-04T05:26:00Z</dcterms:modified>
</cp:coreProperties>
</file>