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36" w:rsidRPr="001F5236" w:rsidRDefault="001F5236" w:rsidP="001F5236">
      <w:pPr>
        <w:rPr>
          <w:b/>
          <w:i/>
          <w:sz w:val="24"/>
          <w:szCs w:val="24"/>
        </w:rPr>
      </w:pPr>
      <w:r w:rsidRPr="001F5236">
        <w:rPr>
          <w:b/>
          <w:i/>
          <w:sz w:val="24"/>
          <w:szCs w:val="24"/>
        </w:rPr>
        <w:t>В МДОУ</w:t>
      </w:r>
      <w:r>
        <w:rPr>
          <w:b/>
          <w:i/>
          <w:sz w:val="24"/>
          <w:szCs w:val="24"/>
        </w:rPr>
        <w:t xml:space="preserve"> «Детский сад №24 п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>мельники»</w:t>
      </w:r>
      <w:bookmarkStart w:id="0" w:name="_GoBack"/>
      <w:bookmarkEnd w:id="0"/>
      <w:r w:rsidRPr="001F5236">
        <w:rPr>
          <w:b/>
          <w:i/>
          <w:sz w:val="24"/>
          <w:szCs w:val="24"/>
        </w:rPr>
        <w:t xml:space="preserve"> создана </w:t>
      </w:r>
      <w:proofErr w:type="spellStart"/>
      <w:r w:rsidRPr="001F5236">
        <w:rPr>
          <w:b/>
          <w:i/>
          <w:sz w:val="24"/>
          <w:szCs w:val="24"/>
        </w:rPr>
        <w:t>безбарьерная</w:t>
      </w:r>
      <w:proofErr w:type="spellEnd"/>
      <w:r w:rsidRPr="001F5236">
        <w:rPr>
          <w:b/>
          <w:i/>
          <w:sz w:val="24"/>
          <w:szCs w:val="24"/>
        </w:rPr>
        <w:t xml:space="preserve"> среда для воспитанников с ограниченными возможностями здоровья, разработан Паспорт доступности. Выписка из Паспорта доступности по созданию условий доступности для всех категорий лиц с ограниченными возможностями здоровья (ОВЗ) представлена в таблицах.</w:t>
      </w:r>
    </w:p>
    <w:p w:rsidR="001F5236" w:rsidRPr="001F5236" w:rsidRDefault="001F5236" w:rsidP="001F5236">
      <w:pPr>
        <w:rPr>
          <w:b/>
          <w:i/>
          <w:color w:val="1F497D" w:themeColor="text2"/>
          <w:sz w:val="24"/>
          <w:szCs w:val="24"/>
        </w:rPr>
      </w:pPr>
      <w:r w:rsidRPr="001F5236">
        <w:rPr>
          <w:b/>
          <w:bCs/>
          <w:i/>
          <w:sz w:val="24"/>
          <w:szCs w:val="24"/>
        </w:rPr>
        <w:t xml:space="preserve"> </w:t>
      </w:r>
      <w:r w:rsidRPr="001F5236">
        <w:rPr>
          <w:b/>
          <w:bCs/>
          <w:i/>
          <w:color w:val="1F497D" w:themeColor="text2"/>
          <w:sz w:val="24"/>
          <w:szCs w:val="24"/>
        </w:rPr>
        <w:t>Организация доступности объекта для инвалидов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43"/>
      </w:tblGrid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236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236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Категория инвалида (вид нарушения)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Уровень организации доступности объекта (формы обслуживания) **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Все категории инвалидов и другие маломобильные группы населения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ДУ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236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1F5236">
              <w:rPr>
                <w:b/>
                <w:i/>
                <w:sz w:val="24"/>
                <w:szCs w:val="24"/>
              </w:rPr>
              <w:t>передвигающиеся</w:t>
            </w:r>
            <w:proofErr w:type="gramEnd"/>
            <w:r w:rsidRPr="001F5236">
              <w:rPr>
                <w:b/>
                <w:i/>
                <w:sz w:val="24"/>
                <w:szCs w:val="24"/>
              </w:rPr>
              <w:t xml:space="preserve"> на креслах-колясках (далее – К)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ВНД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с нарушениями опорно-двигательного аппарата (далее – О)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ДУ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с нарушениями зрения (далее – С)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ДУ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с нарушениями слуха (далее – Г)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ДУ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с нарушениями умственного развития (далее – У)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ДУ</w:t>
            </w:r>
          </w:p>
        </w:tc>
      </w:tr>
    </w:tbl>
    <w:p w:rsidR="001F5236" w:rsidRPr="001F5236" w:rsidRDefault="001F5236" w:rsidP="001F5236">
      <w:pPr>
        <w:rPr>
          <w:b/>
          <w:i/>
          <w:sz w:val="20"/>
          <w:szCs w:val="20"/>
        </w:rPr>
      </w:pPr>
      <w:r w:rsidRPr="001F5236">
        <w:rPr>
          <w:b/>
          <w:i/>
          <w:sz w:val="20"/>
          <w:szCs w:val="20"/>
        </w:rPr>
        <w:t>** Указывается один из уровней организации доступности объекта для инвалидов и других маломобильных групп населения:</w:t>
      </w:r>
    </w:p>
    <w:p w:rsidR="001F5236" w:rsidRPr="001F5236" w:rsidRDefault="001F5236" w:rsidP="001F5236">
      <w:pPr>
        <w:rPr>
          <w:b/>
          <w:i/>
          <w:sz w:val="20"/>
          <w:szCs w:val="20"/>
        </w:rPr>
      </w:pPr>
      <w:r w:rsidRPr="001F5236">
        <w:rPr>
          <w:b/>
          <w:i/>
          <w:sz w:val="20"/>
          <w:szCs w:val="20"/>
        </w:rPr>
        <w:t>А – доступность всех зон и помещений универсальная, объект доступен полностью;</w:t>
      </w:r>
    </w:p>
    <w:p w:rsidR="001F5236" w:rsidRPr="001F5236" w:rsidRDefault="001F5236" w:rsidP="001F5236">
      <w:pPr>
        <w:rPr>
          <w:b/>
          <w:i/>
          <w:sz w:val="20"/>
          <w:szCs w:val="20"/>
        </w:rPr>
      </w:pPr>
      <w:proofErr w:type="gramStart"/>
      <w:r w:rsidRPr="001F5236">
        <w:rPr>
          <w:b/>
          <w:i/>
          <w:sz w:val="20"/>
          <w:szCs w:val="20"/>
        </w:rPr>
        <w:t>Б</w:t>
      </w:r>
      <w:proofErr w:type="gramEnd"/>
      <w:r w:rsidRPr="001F5236">
        <w:rPr>
          <w:b/>
          <w:i/>
          <w:sz w:val="20"/>
          <w:szCs w:val="20"/>
        </w:rPr>
        <w:t xml:space="preserve"> – доступны специально выделенные участки и помещения;</w:t>
      </w:r>
    </w:p>
    <w:p w:rsidR="001F5236" w:rsidRPr="001F5236" w:rsidRDefault="001F5236" w:rsidP="001F5236">
      <w:pPr>
        <w:rPr>
          <w:b/>
          <w:i/>
          <w:sz w:val="20"/>
          <w:szCs w:val="20"/>
        </w:rPr>
      </w:pPr>
      <w:r w:rsidRPr="001F5236">
        <w:rPr>
          <w:b/>
          <w:i/>
          <w:sz w:val="20"/>
          <w:szCs w:val="20"/>
        </w:rPr>
        <w:t>ДУ – доступность условная, требуется дополнительная помощь сотрудника соответствующей организации; услуги предоставляются на дому, дистанционно;</w:t>
      </w:r>
    </w:p>
    <w:p w:rsidR="001F5236" w:rsidRPr="001F5236" w:rsidRDefault="001F5236" w:rsidP="001F5236">
      <w:pPr>
        <w:rPr>
          <w:b/>
          <w:i/>
          <w:sz w:val="20"/>
          <w:szCs w:val="20"/>
        </w:rPr>
      </w:pPr>
      <w:r w:rsidRPr="001F5236">
        <w:rPr>
          <w:b/>
          <w:i/>
          <w:sz w:val="20"/>
          <w:szCs w:val="20"/>
        </w:rPr>
        <w:t>ВНД – не организована доступность объекта.</w:t>
      </w:r>
    </w:p>
    <w:p w:rsidR="001F5236" w:rsidRPr="001F5236" w:rsidRDefault="001F5236" w:rsidP="001F5236">
      <w:pPr>
        <w:rPr>
          <w:b/>
          <w:i/>
          <w:sz w:val="24"/>
          <w:szCs w:val="24"/>
        </w:rPr>
      </w:pPr>
      <w:r w:rsidRPr="001F5236">
        <w:rPr>
          <w:b/>
          <w:bCs/>
          <w:i/>
          <w:sz w:val="24"/>
          <w:szCs w:val="24"/>
        </w:rPr>
        <w:t xml:space="preserve"> </w:t>
      </w:r>
      <w:r w:rsidRPr="001F5236">
        <w:rPr>
          <w:b/>
          <w:bCs/>
          <w:i/>
          <w:color w:val="1F497D" w:themeColor="text2"/>
          <w:sz w:val="24"/>
          <w:szCs w:val="24"/>
        </w:rPr>
        <w:t>Состояние доступности основных структурно-функциональных зон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4265"/>
        <w:gridCol w:w="4764"/>
      </w:tblGrid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236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236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236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Уровень доступности объекта, в том числе для основных категорий инвалидов***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ДУ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Вход (входы) в здание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ДУ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Путь (пути) движения внутри здания (в том числе пути эвакуации)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ДУ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ДУ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ДУ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ДУ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 ДУ</w:t>
            </w:r>
          </w:p>
        </w:tc>
      </w:tr>
    </w:tbl>
    <w:p w:rsidR="001F5236" w:rsidRPr="001F5236" w:rsidRDefault="001F5236" w:rsidP="001F5236">
      <w:pPr>
        <w:rPr>
          <w:b/>
          <w:i/>
          <w:sz w:val="20"/>
          <w:szCs w:val="20"/>
        </w:rPr>
      </w:pPr>
      <w:r w:rsidRPr="001F5236">
        <w:rPr>
          <w:b/>
          <w:i/>
          <w:sz w:val="20"/>
          <w:szCs w:val="20"/>
        </w:rPr>
        <w:t>*** Указывается один из уровней доступности объекта, в том числе для основных категорий инвалидов:</w:t>
      </w:r>
    </w:p>
    <w:p w:rsidR="001F5236" w:rsidRPr="001F5236" w:rsidRDefault="001F5236" w:rsidP="001F5236">
      <w:pPr>
        <w:rPr>
          <w:b/>
          <w:i/>
          <w:sz w:val="20"/>
          <w:szCs w:val="20"/>
        </w:rPr>
      </w:pPr>
      <w:r w:rsidRPr="001F5236">
        <w:rPr>
          <w:b/>
          <w:i/>
          <w:sz w:val="20"/>
          <w:szCs w:val="20"/>
        </w:rPr>
        <w:t xml:space="preserve">ДП-В – </w:t>
      </w:r>
      <w:proofErr w:type="gramStart"/>
      <w:r w:rsidRPr="001F5236">
        <w:rPr>
          <w:b/>
          <w:i/>
          <w:sz w:val="20"/>
          <w:szCs w:val="20"/>
        </w:rPr>
        <w:t>доступен</w:t>
      </w:r>
      <w:proofErr w:type="gramEnd"/>
      <w:r w:rsidRPr="001F5236">
        <w:rPr>
          <w:b/>
          <w:i/>
          <w:sz w:val="20"/>
          <w:szCs w:val="20"/>
        </w:rPr>
        <w:t xml:space="preserve"> полностью всем; ДП-И (К, О, С, Г, У) – доступен полностью избирательно (указать категории инвалидов);</w:t>
      </w:r>
    </w:p>
    <w:p w:rsidR="001F5236" w:rsidRPr="001F5236" w:rsidRDefault="001F5236" w:rsidP="001F5236">
      <w:pPr>
        <w:rPr>
          <w:b/>
          <w:i/>
          <w:sz w:val="20"/>
          <w:szCs w:val="20"/>
        </w:rPr>
      </w:pPr>
      <w:r w:rsidRPr="001F5236">
        <w:rPr>
          <w:b/>
          <w:i/>
          <w:sz w:val="20"/>
          <w:szCs w:val="20"/>
        </w:rPr>
        <w:t xml:space="preserve">ДЧ-В – </w:t>
      </w:r>
      <w:proofErr w:type="gramStart"/>
      <w:r w:rsidRPr="001F5236">
        <w:rPr>
          <w:b/>
          <w:i/>
          <w:sz w:val="20"/>
          <w:szCs w:val="20"/>
        </w:rPr>
        <w:t>доступен</w:t>
      </w:r>
      <w:proofErr w:type="gramEnd"/>
      <w:r w:rsidRPr="001F5236">
        <w:rPr>
          <w:b/>
          <w:i/>
          <w:sz w:val="20"/>
          <w:szCs w:val="20"/>
        </w:rPr>
        <w:t xml:space="preserve"> частично всем;</w:t>
      </w:r>
    </w:p>
    <w:p w:rsidR="001F5236" w:rsidRPr="001F5236" w:rsidRDefault="001F5236" w:rsidP="001F5236">
      <w:pPr>
        <w:rPr>
          <w:b/>
          <w:i/>
          <w:sz w:val="20"/>
          <w:szCs w:val="20"/>
        </w:rPr>
      </w:pPr>
      <w:r w:rsidRPr="001F5236">
        <w:rPr>
          <w:b/>
          <w:i/>
          <w:sz w:val="20"/>
          <w:szCs w:val="20"/>
        </w:rPr>
        <w:t xml:space="preserve">ДЧ-И (К, О, С, Г, У) – </w:t>
      </w:r>
      <w:proofErr w:type="gramStart"/>
      <w:r w:rsidRPr="001F5236">
        <w:rPr>
          <w:b/>
          <w:i/>
          <w:sz w:val="20"/>
          <w:szCs w:val="20"/>
        </w:rPr>
        <w:t>доступен</w:t>
      </w:r>
      <w:proofErr w:type="gramEnd"/>
      <w:r w:rsidRPr="001F5236">
        <w:rPr>
          <w:b/>
          <w:i/>
          <w:sz w:val="20"/>
          <w:szCs w:val="20"/>
        </w:rPr>
        <w:t xml:space="preserve"> частично избирательно (указать категории инвалидов);</w:t>
      </w:r>
    </w:p>
    <w:p w:rsidR="001F5236" w:rsidRPr="001F5236" w:rsidRDefault="001F5236" w:rsidP="001F5236">
      <w:pPr>
        <w:rPr>
          <w:b/>
          <w:i/>
          <w:sz w:val="20"/>
          <w:szCs w:val="20"/>
        </w:rPr>
      </w:pPr>
      <w:r w:rsidRPr="001F5236">
        <w:rPr>
          <w:b/>
          <w:i/>
          <w:sz w:val="20"/>
          <w:szCs w:val="20"/>
        </w:rPr>
        <w:t xml:space="preserve">ДУ – </w:t>
      </w:r>
      <w:proofErr w:type="gramStart"/>
      <w:r w:rsidRPr="001F5236">
        <w:rPr>
          <w:b/>
          <w:i/>
          <w:sz w:val="20"/>
          <w:szCs w:val="20"/>
        </w:rPr>
        <w:t>доступен</w:t>
      </w:r>
      <w:proofErr w:type="gramEnd"/>
      <w:r w:rsidRPr="001F5236">
        <w:rPr>
          <w:b/>
          <w:i/>
          <w:sz w:val="20"/>
          <w:szCs w:val="20"/>
        </w:rPr>
        <w:t xml:space="preserve"> условно; </w:t>
      </w:r>
    </w:p>
    <w:p w:rsidR="001F5236" w:rsidRPr="001F5236" w:rsidRDefault="001F5236" w:rsidP="001F5236">
      <w:pPr>
        <w:rPr>
          <w:b/>
          <w:i/>
          <w:sz w:val="20"/>
          <w:szCs w:val="20"/>
        </w:rPr>
      </w:pPr>
      <w:r w:rsidRPr="001F5236">
        <w:rPr>
          <w:b/>
          <w:i/>
          <w:sz w:val="20"/>
          <w:szCs w:val="20"/>
        </w:rPr>
        <w:t>ВНД – временно недоступен.</w:t>
      </w:r>
    </w:p>
    <w:p w:rsidR="001F5236" w:rsidRPr="001F5236" w:rsidRDefault="001F5236" w:rsidP="001F5236">
      <w:pPr>
        <w:rPr>
          <w:b/>
          <w:i/>
          <w:sz w:val="24"/>
          <w:szCs w:val="24"/>
        </w:rPr>
      </w:pPr>
      <w:r w:rsidRPr="001F5236">
        <w:rPr>
          <w:b/>
          <w:bCs/>
          <w:i/>
          <w:sz w:val="24"/>
          <w:szCs w:val="24"/>
        </w:rPr>
        <w:t xml:space="preserve"> </w:t>
      </w:r>
      <w:r w:rsidRPr="001F5236">
        <w:rPr>
          <w:b/>
          <w:bCs/>
          <w:i/>
          <w:color w:val="1F497D" w:themeColor="text2"/>
          <w:sz w:val="24"/>
          <w:szCs w:val="24"/>
        </w:rPr>
        <w:t>Доступность предоставляемых услуг для инвалидов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6539"/>
        <w:gridCol w:w="2490"/>
      </w:tblGrid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236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№</w:t>
            </w:r>
          </w:p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Предоставляемые услуги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Состояние доступности, в том числе для основных категорий инвалидов</w:t>
            </w:r>
          </w:p>
        </w:tc>
      </w:tr>
      <w:tr w:rsidR="001F5236" w:rsidRPr="001F5236" w:rsidTr="001F523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1F5236">
              <w:rPr>
                <w:b/>
                <w:i/>
                <w:sz w:val="24"/>
                <w:szCs w:val="24"/>
              </w:rPr>
              <w:lastRenderedPageBreak/>
              <w:t>дошкольного образования, в том числе специальных (коррекционных) программ дошкольного образования для учреждений (классов) VII вида, в соответствии с федеральным государственным образовательным стандартом (государственным образовательным стандартом).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1F5236" w:rsidRDefault="001F5236" w:rsidP="001F5236">
            <w:pPr>
              <w:rPr>
                <w:b/>
                <w:i/>
                <w:sz w:val="24"/>
                <w:szCs w:val="24"/>
              </w:rPr>
            </w:pPr>
            <w:r w:rsidRPr="001F5236">
              <w:rPr>
                <w:b/>
                <w:i/>
                <w:sz w:val="24"/>
                <w:szCs w:val="24"/>
              </w:rPr>
              <w:lastRenderedPageBreak/>
              <w:t>ДЧ-В</w:t>
            </w:r>
          </w:p>
        </w:tc>
      </w:tr>
    </w:tbl>
    <w:p w:rsidR="001F5236" w:rsidRDefault="001F5236" w:rsidP="001F5236">
      <w:pPr>
        <w:rPr>
          <w:b/>
          <w:bCs/>
          <w:i/>
          <w:sz w:val="24"/>
          <w:szCs w:val="24"/>
        </w:rPr>
      </w:pPr>
      <w:r w:rsidRPr="001F5236">
        <w:rPr>
          <w:b/>
          <w:bCs/>
          <w:i/>
          <w:sz w:val="24"/>
          <w:szCs w:val="24"/>
        </w:rPr>
        <w:lastRenderedPageBreak/>
        <w:t xml:space="preserve"> </w:t>
      </w:r>
    </w:p>
    <w:p w:rsidR="001F5236" w:rsidRPr="001F5236" w:rsidRDefault="001F5236" w:rsidP="001F5236">
      <w:pPr>
        <w:rPr>
          <w:b/>
          <w:i/>
          <w:color w:val="1F497D" w:themeColor="text2"/>
          <w:sz w:val="24"/>
          <w:szCs w:val="24"/>
        </w:rPr>
      </w:pPr>
      <w:r w:rsidRPr="001F5236">
        <w:rPr>
          <w:b/>
          <w:bCs/>
          <w:i/>
          <w:color w:val="1F497D" w:themeColor="text2"/>
          <w:sz w:val="24"/>
          <w:szCs w:val="24"/>
        </w:rPr>
        <w:t>Итоговое заключение о состоянии доступности объекта</w:t>
      </w:r>
    </w:p>
    <w:p w:rsidR="001F5236" w:rsidRPr="001F5236" w:rsidRDefault="001F5236" w:rsidP="001F523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</w:t>
      </w:r>
      <w:r w:rsidRPr="001F5236">
        <w:rPr>
          <w:b/>
          <w:i/>
          <w:sz w:val="24"/>
          <w:szCs w:val="24"/>
        </w:rPr>
        <w:t>чреждение может быть использовано для обучения детей-инвалидов (ДУ)</w:t>
      </w:r>
    </w:p>
    <w:p w:rsidR="00A51B10" w:rsidRPr="001F5236" w:rsidRDefault="00A51B10">
      <w:pPr>
        <w:rPr>
          <w:b/>
          <w:i/>
          <w:color w:val="1F497D" w:themeColor="text2"/>
          <w:sz w:val="24"/>
          <w:szCs w:val="24"/>
        </w:rPr>
      </w:pPr>
    </w:p>
    <w:sectPr w:rsidR="00A51B10" w:rsidRPr="001F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36"/>
    <w:rsid w:val="001F5236"/>
    <w:rsid w:val="00A5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</dc:creator>
  <cp:lastModifiedBy>кирилова</cp:lastModifiedBy>
  <cp:revision>2</cp:revision>
  <dcterms:created xsi:type="dcterms:W3CDTF">2017-10-14T12:46:00Z</dcterms:created>
  <dcterms:modified xsi:type="dcterms:W3CDTF">2017-10-14T12:51:00Z</dcterms:modified>
</cp:coreProperties>
</file>