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Памятка для родителей</w:t>
      </w:r>
    </w:p>
    <w:p>
      <w:pPr>
        <w:suppressAutoHyphens w:val="true"/>
        <w:spacing w:before="0" w:after="0" w:line="240"/>
        <w:ind w:right="0" w:left="0" w:firstLine="0"/>
        <w:jc w:val="center"/>
        <w:rPr>
          <w:rFonts w:ascii="Times New Roman" w:hAnsi="Times New Roman" w:cs="Times New Roman" w:eastAsia="Times New Roman"/>
          <w:b/>
          <w:i/>
          <w:color w:val="0000FF"/>
          <w:spacing w:val="0"/>
          <w:position w:val="0"/>
          <w:sz w:val="44"/>
          <w:shd w:fill="auto" w:val="clear"/>
        </w:rPr>
      </w:pPr>
      <w:r>
        <w:rPr>
          <w:rFonts w:ascii="Times New Roman" w:hAnsi="Times New Roman" w:cs="Times New Roman" w:eastAsia="Times New Roman"/>
          <w:b/>
          <w:i/>
          <w:color w:val="0000FF"/>
          <w:spacing w:val="0"/>
          <w:position w:val="0"/>
          <w:sz w:val="44"/>
          <w:shd w:fill="auto" w:val="clear"/>
        </w:rPr>
        <w:t xml:space="preserve">«</w:t>
      </w:r>
      <w:r>
        <w:rPr>
          <w:rFonts w:ascii="Times New Roman" w:hAnsi="Times New Roman" w:cs="Times New Roman" w:eastAsia="Times New Roman"/>
          <w:b/>
          <w:i/>
          <w:color w:val="0000FF"/>
          <w:spacing w:val="0"/>
          <w:position w:val="0"/>
          <w:sz w:val="44"/>
          <w:shd w:fill="auto" w:val="clear"/>
        </w:rPr>
        <w:t xml:space="preserve">Необходимость использования ремней безопасности детских удерживающих устройств в перевозке детей в салоне автомобиля</w:t>
      </w:r>
      <w:r>
        <w:rPr>
          <w:rFonts w:ascii="Times New Roman" w:hAnsi="Times New Roman" w:cs="Times New Roman" w:eastAsia="Times New Roman"/>
          <w:b/>
          <w:i/>
          <w:color w:val="0000FF"/>
          <w:spacing w:val="0"/>
          <w:position w:val="0"/>
          <w:sz w:val="44"/>
          <w:shd w:fill="auto" w:val="clear"/>
        </w:rPr>
        <w:t xml:space="preserve">»</w:t>
      </w:r>
    </w:p>
    <w:p>
      <w:pPr>
        <w:suppressAutoHyphens w:val="true"/>
        <w:spacing w:before="0" w:after="200" w:line="276"/>
        <w:ind w:right="0" w:left="0" w:firstLine="0"/>
        <w:jc w:val="center"/>
        <w:rPr>
          <w:rFonts w:ascii="Calibri" w:hAnsi="Calibri" w:cs="Calibri" w:eastAsia="Calibri"/>
          <w:color w:val="auto"/>
          <w:spacing w:val="0"/>
          <w:position w:val="0"/>
          <w:sz w:val="22"/>
          <w:shd w:fill="auto" w:val="clear"/>
        </w:rPr>
      </w:pPr>
      <w:r>
        <w:object w:dxaOrig="7574" w:dyaOrig="3124">
          <v:rect xmlns:o="urn:schemas-microsoft-com:office:office" xmlns:v="urn:schemas-microsoft-com:vml" id="rectole0000000000" style="width:378.700000pt;height:156.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28" w:after="28" w:line="240"/>
        <w:ind w:right="0" w:left="0" w:firstLine="0"/>
        <w:jc w:val="both"/>
        <w:rPr>
          <w:rFonts w:ascii="Times New Roman" w:hAnsi="Times New Roman" w:cs="Times New Roman" w:eastAsia="Times New Roman"/>
          <w:b/>
          <w:color w:val="002060"/>
          <w:spacing w:val="0"/>
          <w:position w:val="0"/>
          <w:sz w:val="28"/>
          <w:shd w:fill="FFFFFF" w:val="clear"/>
        </w:rPr>
      </w:pPr>
      <w:r>
        <w:rPr>
          <w:rFonts w:ascii="Times New Roman" w:hAnsi="Times New Roman" w:cs="Times New Roman" w:eastAsia="Times New Roman"/>
          <w:color w:val="002060"/>
          <w:spacing w:val="0"/>
          <w:position w:val="0"/>
          <w:sz w:val="28"/>
          <w:shd w:fill="FFFFFF" w:val="clear"/>
        </w:rPr>
        <w:t xml:space="preserve">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w:t>
      </w:r>
      <w:r>
        <w:rPr>
          <w:rFonts w:ascii="Times New Roman" w:hAnsi="Times New Roman" w:cs="Times New Roman" w:eastAsia="Times New Roman"/>
          <w:b/>
          <w:color w:val="002060"/>
          <w:spacing w:val="0"/>
          <w:position w:val="0"/>
          <w:sz w:val="28"/>
          <w:shd w:fill="FFFFFF" w:val="clear"/>
        </w:rPr>
        <w:t xml:space="preserve">родители! </w:t>
      </w:r>
    </w:p>
    <w:p>
      <w:pPr>
        <w:suppressAutoHyphens w:val="true"/>
        <w:spacing w:before="28" w:after="28" w:line="240"/>
        <w:ind w:right="0" w:left="0" w:firstLine="0"/>
        <w:jc w:val="both"/>
        <w:rPr>
          <w:rFonts w:ascii="Times New Roman" w:hAnsi="Times New Roman" w:cs="Times New Roman" w:eastAsia="Times New Roman"/>
          <w:color w:val="002060"/>
          <w:spacing w:val="0"/>
          <w:position w:val="0"/>
          <w:sz w:val="28"/>
          <w:shd w:fill="FFFFFF" w:val="clear"/>
        </w:rPr>
      </w:pPr>
      <w:r>
        <w:rPr>
          <w:rFonts w:ascii="Times New Roman" w:hAnsi="Times New Roman" w:cs="Times New Roman" w:eastAsia="Times New Roman"/>
          <w:color w:val="002060"/>
          <w:spacing w:val="0"/>
          <w:position w:val="0"/>
          <w:sz w:val="28"/>
          <w:shd w:fill="FFFFFF" w:val="clear"/>
        </w:rPr>
        <w:t xml:space="preserve">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п.п. 22.9 ПДД, статья 12.23 часть 3 КоАП РФ, согласно которого </w:t>
      </w:r>
      <w:r>
        <w:rPr>
          <w:rFonts w:ascii="Times New Roman" w:hAnsi="Times New Roman" w:cs="Times New Roman" w:eastAsia="Times New Roman"/>
          <w:color w:val="002060"/>
          <w:spacing w:val="0"/>
          <w:position w:val="0"/>
          <w:sz w:val="28"/>
          <w:shd w:fill="FFFFFF" w:val="clear"/>
        </w:rPr>
        <w:t xml:space="preserve">«</w:t>
      </w:r>
      <w:r>
        <w:rPr>
          <w:rFonts w:ascii="Times New Roman" w:hAnsi="Times New Roman" w:cs="Times New Roman" w:eastAsia="Times New Roman"/>
          <w:color w:val="002060"/>
          <w:spacing w:val="0"/>
          <w:position w:val="0"/>
          <w:sz w:val="28"/>
          <w:shd w:fill="FFFFFF" w:val="clear"/>
        </w:rPr>
        <w:t xml:space="preserve">Перевозка детей должна осуществляться при условии обеспечения их безопасности с учетом особенностей конструкции транспортного средства</w:t>
      </w:r>
      <w:r>
        <w:rPr>
          <w:rFonts w:ascii="Times New Roman" w:hAnsi="Times New Roman" w:cs="Times New Roman" w:eastAsia="Times New Roman"/>
          <w:color w:val="002060"/>
          <w:spacing w:val="0"/>
          <w:position w:val="0"/>
          <w:sz w:val="28"/>
          <w:shd w:fill="FFFFFF" w:val="clear"/>
        </w:rPr>
        <w:t xml:space="preserve">», </w:t>
      </w:r>
      <w:r>
        <w:rPr>
          <w:rFonts w:ascii="Times New Roman" w:hAnsi="Times New Roman" w:cs="Times New Roman" w:eastAsia="Times New Roman"/>
          <w:color w:val="002060"/>
          <w:spacing w:val="0"/>
          <w:position w:val="0"/>
          <w:sz w:val="28"/>
          <w:shd w:fill="FFFFFF" w:val="clear"/>
        </w:rPr>
        <w:t xml:space="preserve">должен побуждать соблюдать Правила. Напомним, что ответственность за данное правонарушение представляет собой административный штраф. Уважаемые родители, не надо, забирая своих детей из детского сада,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 Вспомните, что в большинстве автомобилей иностранного производства, существуют еще </w:t>
      </w:r>
      <w:r>
        <w:rPr>
          <w:rFonts w:ascii="Times New Roman" w:hAnsi="Times New Roman" w:cs="Times New Roman" w:eastAsia="Times New Roman"/>
          <w:color w:val="002060"/>
          <w:spacing w:val="0"/>
          <w:position w:val="0"/>
          <w:sz w:val="28"/>
          <w:shd w:fill="FFFFFF" w:val="clear"/>
        </w:rPr>
        <w:t xml:space="preserve">«</w:t>
      </w:r>
      <w:r>
        <w:rPr>
          <w:rFonts w:ascii="Times New Roman" w:hAnsi="Times New Roman" w:cs="Times New Roman" w:eastAsia="Times New Roman"/>
          <w:color w:val="002060"/>
          <w:spacing w:val="0"/>
          <w:position w:val="0"/>
          <w:sz w:val="28"/>
          <w:shd w:fill="FFFFFF" w:val="clear"/>
        </w:rPr>
        <w:t xml:space="preserve">подушки безопасности</w:t>
      </w:r>
      <w:r>
        <w:rPr>
          <w:rFonts w:ascii="Times New Roman" w:hAnsi="Times New Roman" w:cs="Times New Roman" w:eastAsia="Times New Roman"/>
          <w:color w:val="002060"/>
          <w:spacing w:val="0"/>
          <w:position w:val="0"/>
          <w:sz w:val="28"/>
          <w:shd w:fill="FFFFFF" w:val="clear"/>
        </w:rPr>
        <w:t xml:space="preserve">», </w:t>
      </w:r>
      <w:r>
        <w:rPr>
          <w:rFonts w:ascii="Times New Roman" w:hAnsi="Times New Roman" w:cs="Times New Roman" w:eastAsia="Times New Roman"/>
          <w:color w:val="002060"/>
          <w:spacing w:val="0"/>
          <w:position w:val="0"/>
          <w:sz w:val="28"/>
          <w:shd w:fill="FFFFFF" w:val="clear"/>
        </w:rPr>
        <w:t xml:space="preserve">которые могут  ударить Вашего ребенка или просто напугать его! Не надо смотреть на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w:t>
      </w:r>
      <w:r>
        <w:rPr>
          <w:rFonts w:ascii="Times New Roman" w:hAnsi="Times New Roman" w:cs="Times New Roman" w:eastAsia="Times New Roman"/>
          <w:color w:val="002060"/>
          <w:spacing w:val="0"/>
          <w:position w:val="0"/>
          <w:sz w:val="28"/>
          <w:shd w:fill="FFFFFF" w:val="clear"/>
        </w:rPr>
        <w:t xml:space="preserve">«</w:t>
      </w:r>
      <w:r>
        <w:rPr>
          <w:rFonts w:ascii="Times New Roman" w:hAnsi="Times New Roman" w:cs="Times New Roman" w:eastAsia="Times New Roman"/>
          <w:color w:val="002060"/>
          <w:spacing w:val="0"/>
          <w:position w:val="0"/>
          <w:sz w:val="28"/>
          <w:shd w:fill="FFFFFF" w:val="clear"/>
        </w:rPr>
        <w:t xml:space="preserve">Да я вот только 15 метров от дома отъехал!</w:t>
      </w:r>
      <w:r>
        <w:rPr>
          <w:rFonts w:ascii="Times New Roman" w:hAnsi="Times New Roman" w:cs="Times New Roman" w:eastAsia="Times New Roman"/>
          <w:color w:val="002060"/>
          <w:spacing w:val="0"/>
          <w:position w:val="0"/>
          <w:sz w:val="28"/>
          <w:shd w:fill="FFFFFF" w:val="clear"/>
        </w:rPr>
        <w:t xml:space="preserve">», «</w:t>
      </w:r>
      <w:r>
        <w:rPr>
          <w:rFonts w:ascii="Times New Roman" w:hAnsi="Times New Roman" w:cs="Times New Roman" w:eastAsia="Times New Roman"/>
          <w:color w:val="002060"/>
          <w:spacing w:val="0"/>
          <w:position w:val="0"/>
          <w:sz w:val="28"/>
          <w:shd w:fill="FFFFFF" w:val="clear"/>
        </w:rPr>
        <w:t xml:space="preserve">Да он (ребенок) не хочет сидеть сзади!</w:t>
      </w:r>
      <w:r>
        <w:rPr>
          <w:rFonts w:ascii="Times New Roman" w:hAnsi="Times New Roman" w:cs="Times New Roman" w:eastAsia="Times New Roman"/>
          <w:color w:val="002060"/>
          <w:spacing w:val="0"/>
          <w:position w:val="0"/>
          <w:sz w:val="28"/>
          <w:shd w:fill="FFFFFF" w:val="clear"/>
        </w:rPr>
        <w:t xml:space="preserve">», «</w:t>
      </w:r>
      <w:r>
        <w:rPr>
          <w:rFonts w:ascii="Times New Roman" w:hAnsi="Times New Roman" w:cs="Times New Roman" w:eastAsia="Times New Roman"/>
          <w:color w:val="002060"/>
          <w:spacing w:val="0"/>
          <w:position w:val="0"/>
          <w:sz w:val="28"/>
          <w:shd w:fill="FFFFFF" w:val="clear"/>
        </w:rPr>
        <w:t xml:space="preserve">Да мы вот только до магазина и обратно!</w:t>
      </w:r>
      <w:r>
        <w:rPr>
          <w:rFonts w:ascii="Times New Roman" w:hAnsi="Times New Roman" w:cs="Times New Roman" w:eastAsia="Times New Roman"/>
          <w:color w:val="002060"/>
          <w:spacing w:val="0"/>
          <w:position w:val="0"/>
          <w:sz w:val="28"/>
          <w:shd w:fill="FFFFFF" w:val="clear"/>
        </w:rPr>
        <w:t xml:space="preserve">» - </w:t>
      </w:r>
      <w:r>
        <w:rPr>
          <w:rFonts w:ascii="Times New Roman" w:hAnsi="Times New Roman" w:cs="Times New Roman" w:eastAsia="Times New Roman"/>
          <w:color w:val="002060"/>
          <w:spacing w:val="0"/>
          <w:position w:val="0"/>
          <w:sz w:val="28"/>
          <w:shd w:fill="FFFFFF" w:val="clear"/>
        </w:rPr>
        <w:t xml:space="preserve">эти фразы водителей инспекторы ДПС ежедневно слышат от грубых нарушителей правил дорожного движения.</w:t>
      </w:r>
    </w:p>
    <w:p>
      <w:pPr>
        <w:suppressAutoHyphens w:val="true"/>
        <w:spacing w:before="28" w:after="28" w:line="240"/>
        <w:ind w:right="0" w:left="0" w:firstLine="0"/>
        <w:jc w:val="both"/>
        <w:rPr>
          <w:rFonts w:ascii="Times New Roman" w:hAnsi="Times New Roman" w:cs="Times New Roman" w:eastAsia="Times New Roman"/>
          <w:color w:val="002060"/>
          <w:spacing w:val="0"/>
          <w:position w:val="0"/>
          <w:sz w:val="28"/>
          <w:shd w:fill="FFFFFF" w:val="clear"/>
        </w:rPr>
      </w:pPr>
      <w:r>
        <w:rPr>
          <w:rFonts w:ascii="Times New Roman" w:hAnsi="Times New Roman" w:cs="Times New Roman" w:eastAsia="Times New Roman"/>
          <w:color w:val="002060"/>
          <w:spacing w:val="0"/>
          <w:position w:val="0"/>
          <w:sz w:val="28"/>
          <w:shd w:fill="FFFFFF" w:val="clear"/>
        </w:rPr>
        <w:t xml:space="preserve">Можно беспечно относиться к собственной безопасности, но о жизни и здоровье детей обязан беспокоиться каждый взрослый, особенно если он за рулем. </w:t>
      </w:r>
    </w:p>
    <w:p>
      <w:pPr>
        <w:suppressAutoHyphens w:val="true"/>
        <w:spacing w:before="28" w:after="28" w:line="240"/>
        <w:ind w:right="0" w:left="0" w:firstLine="0"/>
        <w:jc w:val="both"/>
        <w:rPr>
          <w:rFonts w:ascii="Times New Roman" w:hAnsi="Times New Roman" w:cs="Times New Roman" w:eastAsia="Times New Roman"/>
          <w:color w:val="002060"/>
          <w:spacing w:val="0"/>
          <w:position w:val="0"/>
          <w:sz w:val="28"/>
          <w:shd w:fill="FFFFFF" w:val="clear"/>
        </w:rPr>
      </w:pPr>
    </w:p>
    <w:p>
      <w:pPr>
        <w:suppressAutoHyphens w:val="true"/>
        <w:spacing w:before="0" w:after="0" w:line="240"/>
        <w:ind w:right="0" w:left="0" w:firstLine="0"/>
        <w:jc w:val="center"/>
        <w:rPr>
          <w:rFonts w:ascii="Times New Roman" w:hAnsi="Times New Roman" w:cs="Times New Roman" w:eastAsia="Times New Roman"/>
          <w:b/>
          <w:i/>
          <w:color w:val="002060"/>
          <w:spacing w:val="0"/>
          <w:position w:val="0"/>
          <w:sz w:val="28"/>
          <w:u w:val="single"/>
          <w:shd w:fill="auto" w:val="clear"/>
        </w:rPr>
      </w:pPr>
      <w:r>
        <w:rPr>
          <w:rFonts w:ascii="Times New Roman" w:hAnsi="Times New Roman" w:cs="Times New Roman" w:eastAsia="Times New Roman"/>
          <w:b/>
          <w:i/>
          <w:color w:val="002060"/>
          <w:spacing w:val="0"/>
          <w:position w:val="0"/>
          <w:sz w:val="28"/>
          <w:u w:val="single"/>
          <w:shd w:fill="auto" w:val="clear"/>
        </w:rPr>
        <w:t xml:space="preserve">Родителям на заметку:</w:t>
      </w:r>
    </w:p>
    <w:p>
      <w:pPr>
        <w:suppressAutoHyphens w:val="true"/>
        <w:spacing w:before="0" w:after="0" w:line="240"/>
        <w:ind w:right="0" w:left="0" w:firstLine="0"/>
        <w:jc w:val="center"/>
        <w:rPr>
          <w:rFonts w:ascii="Times New Roman" w:hAnsi="Times New Roman" w:cs="Times New Roman" w:eastAsia="Times New Roman"/>
          <w:b/>
          <w:color w:val="002060"/>
          <w:spacing w:val="0"/>
          <w:position w:val="0"/>
          <w:sz w:val="28"/>
          <w:u w:val="single"/>
          <w:shd w:fill="auto" w:val="clear"/>
        </w:rPr>
      </w:pPr>
    </w:p>
    <w:p>
      <w:pPr>
        <w:suppressAutoHyphens w:val="true"/>
        <w:spacing w:before="0" w:after="0" w:line="240"/>
        <w:ind w:right="0" w:left="0" w:firstLine="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b/>
          <w:color w:val="002060"/>
          <w:spacing w:val="0"/>
          <w:position w:val="0"/>
          <w:sz w:val="28"/>
          <w:shd w:fill="auto" w:val="clear"/>
        </w:rPr>
        <w:t xml:space="preserve">Никогда (!)</w:t>
      </w:r>
      <w:r>
        <w:rPr>
          <w:rFonts w:ascii="Times New Roman" w:hAnsi="Times New Roman" w:cs="Times New Roman" w:eastAsia="Times New Roman"/>
          <w:color w:val="002060"/>
          <w:spacing w:val="0"/>
          <w:position w:val="0"/>
          <w:sz w:val="28"/>
          <w:shd w:fill="auto" w:val="clear"/>
        </w:rPr>
        <w:t xml:space="preserve">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r>
        <w:rPr>
          <w:rFonts w:ascii="Times New Roman" w:hAnsi="Times New Roman" w:cs="Times New Roman" w:eastAsia="Times New Roman"/>
          <w:b/>
          <w:color w:val="002060"/>
          <w:spacing w:val="0"/>
          <w:position w:val="0"/>
          <w:sz w:val="28"/>
          <w:shd w:fill="auto" w:val="clear"/>
        </w:rPr>
        <w:br/>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r>
        <w:rPr>
          <w:rFonts w:ascii="Times New Roman" w:hAnsi="Times New Roman" w:cs="Times New Roman" w:eastAsia="Times New Roman"/>
          <w:b/>
          <w:color w:val="002060"/>
          <w:spacing w:val="0"/>
          <w:position w:val="0"/>
          <w:sz w:val="28"/>
          <w:shd w:fill="auto" w:val="clear"/>
        </w:rPr>
        <w:br/>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r>
        <w:rPr>
          <w:rFonts w:ascii="Times New Roman" w:hAnsi="Times New Roman" w:cs="Times New Roman" w:eastAsia="Times New Roman"/>
          <w:b/>
          <w:color w:val="002060"/>
          <w:spacing w:val="0"/>
          <w:position w:val="0"/>
          <w:sz w:val="28"/>
          <w:shd w:fill="auto" w:val="clear"/>
        </w:rPr>
        <w:br/>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Для самых маленьких основным и самым эффективным защитным приспособлением является специальное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p>
    <w:p>
      <w:pPr>
        <w:suppressAutoHyphens w:val="true"/>
        <w:spacing w:before="0" w:after="0" w:line="240"/>
        <w:ind w:right="0" w:left="0" w:firstLine="0"/>
        <w:jc w:val="left"/>
        <w:rPr>
          <w:rFonts w:ascii="Times New Roman" w:hAnsi="Times New Roman" w:cs="Times New Roman" w:eastAsia="Times New Roman"/>
          <w:color w:val="00206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002060"/>
          <w:spacing w:val="0"/>
          <w:position w:val="0"/>
          <w:sz w:val="28"/>
          <w:shd w:fill="auto" w:val="clear"/>
        </w:rPr>
      </w:pPr>
    </w:p>
    <w:p>
      <w:pPr>
        <w:suppressAutoHyphens w:val="true"/>
        <w:spacing w:before="0" w:after="0" w:line="240"/>
        <w:ind w:right="0" w:left="0" w:firstLine="0"/>
        <w:jc w:val="right"/>
        <w:rPr>
          <w:rFonts w:ascii="Times New Roman" w:hAnsi="Times New Roman" w:cs="Times New Roman" w:eastAsia="Times New Roman"/>
          <w:b/>
          <w:i/>
          <w:color w:val="002060"/>
          <w:spacing w:val="0"/>
          <w:position w:val="0"/>
          <w:sz w:val="28"/>
          <w:shd w:fill="auto" w:val="clear"/>
        </w:rPr>
      </w:pPr>
    </w:p>
    <w:p>
      <w:pPr>
        <w:suppressAutoHyphens w:val="true"/>
        <w:spacing w:before="0" w:after="200" w:line="276"/>
        <w:ind w:right="0" w:left="0" w:firstLine="0"/>
        <w:jc w:val="left"/>
        <w:rPr>
          <w:rFonts w:ascii="Calibri" w:hAnsi="Calibri" w:cs="Calibri" w:eastAsia="Calibri"/>
          <w:color w:val="00206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