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C5" w:rsidRDefault="00E146C5" w:rsidP="00E146C5">
      <w:pPr>
        <w:ind w:left="284" w:right="401"/>
      </w:pPr>
    </w:p>
    <w:p w:rsidR="00E146C5" w:rsidRDefault="00E146C5" w:rsidP="00E146C5">
      <w:pPr>
        <w:ind w:left="284" w:right="401"/>
      </w:pPr>
    </w:p>
    <w:p w:rsidR="00E146C5" w:rsidRDefault="00E146C5" w:rsidP="00E146C5">
      <w:pPr>
        <w:ind w:left="284" w:right="401"/>
      </w:pPr>
    </w:p>
    <w:p w:rsidR="00E146C5" w:rsidRDefault="001C178A" w:rsidP="00E146C5">
      <w:pPr>
        <w:ind w:left="284" w:right="401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3.25pt;height:51pt" fillcolor="#7030a0" strokecolor="#7030a0">
            <v:shadow color="#868686"/>
            <v:textpath style="font-family:&quot;Arial Black&quot;" fitshape="t" trim="t" string="неживая природа"/>
          </v:shape>
        </w:pict>
      </w:r>
    </w:p>
    <w:p w:rsidR="00E146C5" w:rsidRDefault="001C178A" w:rsidP="00E146C5">
      <w:pPr>
        <w:ind w:left="284" w:right="401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4.5pt;height:41.25pt" fillcolor="#9400ed" strokecolor="black [3213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вода"/>
          </v:shape>
        </w:pict>
      </w:r>
    </w:p>
    <w:p w:rsidR="00D235E5" w:rsidRDefault="00D235E5" w:rsidP="00E146C5">
      <w:pPr>
        <w:ind w:left="284" w:right="401"/>
        <w:jc w:val="center"/>
      </w:pPr>
    </w:p>
    <w:p w:rsidR="00D235E5" w:rsidRDefault="00D235E5" w:rsidP="00D35624">
      <w:pPr>
        <w:tabs>
          <w:tab w:val="left" w:pos="4710"/>
        </w:tabs>
        <w:ind w:right="401"/>
      </w:pPr>
    </w:p>
    <w:p w:rsidR="00E146C5" w:rsidRDefault="001C178A" w:rsidP="00E146C5">
      <w:pPr>
        <w:ind w:left="284" w:right="401"/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19.25pt;height:65.25pt" fillcolor="#99f" strokecolor="black [3213]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опыты и эксперименты"/>
          </v:shape>
        </w:pict>
      </w:r>
    </w:p>
    <w:p w:rsidR="00E146C5" w:rsidRDefault="00E146C5" w:rsidP="00D35624">
      <w:pPr>
        <w:ind w:left="284" w:right="401"/>
        <w:jc w:val="center"/>
      </w:pPr>
    </w:p>
    <w:p w:rsidR="00E146C5" w:rsidRDefault="00E146C5" w:rsidP="00E146C5">
      <w:pPr>
        <w:ind w:left="284" w:right="401"/>
        <w:jc w:val="center"/>
      </w:pPr>
      <w:r w:rsidRPr="001D695D">
        <w:rPr>
          <w:noProof/>
          <w:lang w:eastAsia="ru-RU"/>
        </w:rPr>
        <w:drawing>
          <wp:inline distT="0" distB="0" distL="0" distR="0">
            <wp:extent cx="2424545" cy="285750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4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C5" w:rsidRDefault="00E146C5" w:rsidP="00E146C5">
      <w:pPr>
        <w:ind w:left="284" w:right="401"/>
        <w:jc w:val="center"/>
      </w:pPr>
    </w:p>
    <w:p w:rsidR="00E146C5" w:rsidRDefault="00E146C5" w:rsidP="00D235E5">
      <w:pPr>
        <w:ind w:right="401"/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6C5" w:rsidRDefault="001C178A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_x0000_s1037" style="position:absolute;left:0;text-align:left;margin-left:11.05pt;margin-top:3.5pt;width:504.95pt;height:63pt;z-index:251661312" strokecolor="white [3212]">
            <v:textbox>
              <w:txbxContent>
                <w:p w:rsidR="00D35624" w:rsidRDefault="00D35624" w:rsidP="00D35624"/>
              </w:txbxContent>
            </v:textbox>
          </v:rect>
        </w:pict>
      </w: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267" w:rsidRPr="00E146C5" w:rsidRDefault="001C178A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rect id="_x0000_s1038" style="position:absolute;margin-left:139.5pt;margin-top:26.25pt;width:354pt;height:34.5pt;z-index:251662336" strokecolor="white [3212]">
            <v:textbox>
              <w:txbxContent>
                <w:p w:rsidR="00D35624" w:rsidRPr="00E146C5" w:rsidRDefault="00D35624" w:rsidP="00D3562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6C5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24"/>
                    </w:rPr>
                    <w:t xml:space="preserve"> ОТКУДА БЕРЁТСЯ ВОДА?</w:t>
                  </w:r>
                </w:p>
                <w:p w:rsidR="00D35624" w:rsidRDefault="00D35624" w:rsidP="00D35624"/>
              </w:txbxContent>
            </v:textbox>
          </v:rect>
        </w:pict>
      </w:r>
      <w:r w:rsidR="00E146C5" w:rsidRPr="00E146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Цель: </w:t>
      </w:r>
    </w:p>
    <w:p w:rsidR="00E146C5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детей с процессом конденсации. 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Материал: </w:t>
      </w:r>
    </w:p>
    <w:p w:rsidR="00364267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горячая вода.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Оборудование:  </w:t>
      </w:r>
    </w:p>
    <w:p w:rsidR="00364267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ёмкость,   охлажденная   металлическая крышка.</w:t>
      </w:r>
      <w:r w:rsidR="00364267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</w:t>
      </w:r>
    </w:p>
    <w:p w:rsidR="00364267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 w:rsidR="00D3562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накрывает ёмкость с горячей водой холодной крышкой.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Воспитатель. Что получится?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(Предположения детей.)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под руководством воспитателя рассматривают </w:t>
      </w:r>
      <w:r w:rsidR="00E146C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внутреннюю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сторону крышки, трогают рукой.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Воспитатель. Откуда взялась вода?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(Частицы воды поднялись с поверхности, они не смогли испариться из банки и осе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ли на крышке.)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повторить опыт, но с теплой крыш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кой. Дети наблюдают, что на теплой крышке воды нет.</w:t>
      </w:r>
    </w:p>
    <w:p w:rsidR="00E146C5" w:rsidRPr="00D35624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 превращения пара в воду происходит при охлаждении пара.</w:t>
      </w: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4267" w:rsidRPr="006C4F54" w:rsidRDefault="001C178A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pict>
          <v:rect id="_x0000_s1039" style="position:absolute;left:0;text-align:left;margin-left:129pt;margin-top:13.95pt;width:348pt;height:60pt;z-index:251663360" strokecolor="white [3212]">
            <v:textbox>
              <w:txbxContent>
                <w:p w:rsidR="00D35624" w:rsidRDefault="00D35624" w:rsidP="00D35624">
                  <w:pPr>
                    <w:jc w:val="center"/>
                  </w:pPr>
                  <w:r w:rsidRPr="006C4F5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 xml:space="preserve">ПАР </w:t>
                  </w:r>
                  <w:r w:rsidRPr="006C4F54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24"/>
                    </w:rPr>
                    <w:t xml:space="preserve">- </w:t>
                  </w:r>
                  <w:r w:rsidRPr="006C4F5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>ЭТО ТОЖЕ ВОДА</w:t>
                  </w:r>
                </w:p>
              </w:txbxContent>
            </v:textbox>
          </v:rect>
        </w:pict>
      </w:r>
      <w:r w:rsidR="00E146C5" w:rsidRPr="006C4F5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6C5" w:rsidRPr="006C4F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                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Цель: </w:t>
      </w:r>
    </w:p>
    <w:p w:rsidR="00364267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одним из состояний воды - паром.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Материал:</w:t>
      </w:r>
    </w:p>
    <w:p w:rsidR="00364267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кипяток.</w:t>
      </w:r>
    </w:p>
    <w:p w:rsidR="00E146C5" w:rsidRPr="00E146C5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Оборудование: </w:t>
      </w:r>
    </w:p>
    <w:p w:rsidR="00D35624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термос (ёмкость с кипятильником).</w:t>
      </w:r>
      <w:r w:rsidR="00D35624" w:rsidRPr="00D3562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D35624" w:rsidRPr="00E146C5" w:rsidRDefault="00D35624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познакомиться с одним из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стояний воды - паром.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берёт термос с кипятком. Открывает его, чтобы дети увидели пар. Для того чтобы доказать, что пар - это тоже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да, воспитатель помещает над паром стекло или зеркальце. Дети наблюдают, как на этих предметах выступают капельки воды. Если нет термоса, воспитатель проделывает опыт с кипятильни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и в присутствии детей кипятит воду, обращая их внимание на то, как по мере закипания воды появляется все больше пара.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Поместить в групповой комнате плакат с различными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стояниями воды.</w:t>
      </w:r>
    </w:p>
    <w:p w:rsidR="00364267" w:rsidRDefault="00364267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 - это тоже вода.</w:t>
      </w:r>
    </w:p>
    <w:p w:rsidR="00E146C5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6C5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4267" w:rsidRPr="00E146C5" w:rsidRDefault="001C178A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32"/>
          <w:szCs w:val="24"/>
          <w:lang w:eastAsia="ru-RU"/>
        </w:rPr>
        <w:pict>
          <v:rect id="_x0000_s1040" style="position:absolute;left:0;text-align:left;margin-left:140.25pt;margin-top:1.2pt;width:351.75pt;height:49.5pt;z-index:251664384" strokecolor="white [3212]">
            <v:textbox>
              <w:txbxContent>
                <w:p w:rsidR="00D35624" w:rsidRDefault="00D35624" w:rsidP="00D35624">
                  <w:pPr>
                    <w:jc w:val="center"/>
                  </w:pPr>
                  <w:r w:rsidRPr="00E146C5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>ЗАМЕРЗАНИЕ ЖИДКОСТЕЙ</w:t>
                  </w:r>
                </w:p>
              </w:txbxContent>
            </v:textbox>
          </v:rect>
        </w:pict>
      </w:r>
      <w:r w:rsidR="00E146C5" w:rsidRPr="00E146C5">
        <w:rPr>
          <w:rFonts w:ascii="Times New Roman" w:eastAsia="Times New Roman" w:hAnsi="Times New Roman" w:cs="Times New Roman"/>
          <w:b/>
          <w:noProof/>
          <w:color w:val="7030A0"/>
          <w:sz w:val="32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E5">
        <w:rPr>
          <w:rFonts w:ascii="Times New Roman" w:eastAsia="Times New Roman" w:hAnsi="Times New Roman" w:cs="Times New Roman"/>
          <w:b/>
          <w:color w:val="7030A0"/>
          <w:sz w:val="36"/>
          <w:szCs w:val="24"/>
        </w:rPr>
        <w:t xml:space="preserve">         </w:t>
      </w:r>
      <w:r w:rsidR="00E146C5" w:rsidRPr="00E146C5">
        <w:rPr>
          <w:rFonts w:ascii="Times New Roman" w:eastAsia="Times New Roman" w:hAnsi="Times New Roman" w:cs="Times New Roman"/>
          <w:b/>
          <w:color w:val="7030A0"/>
          <w:sz w:val="36"/>
          <w:szCs w:val="24"/>
        </w:rPr>
        <w:t xml:space="preserve"> </w:t>
      </w:r>
      <w:r w:rsidR="00E146C5" w:rsidRPr="00E146C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</w:p>
    <w:p w:rsidR="00E146C5" w:rsidRPr="00E146C5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Цели: </w:t>
      </w:r>
    </w:p>
    <w:p w:rsidR="00364267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различными жидкостями, помочь вы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явить различия в процессах замерзания различных жидкостей.</w:t>
      </w:r>
    </w:p>
    <w:p w:rsidR="00E146C5" w:rsidRPr="00E146C5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Материал: </w:t>
      </w:r>
    </w:p>
    <w:p w:rsidR="00364267" w:rsidRDefault="00E146C5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одинаковое количество обычной и соленой воды, молоко, сок, растительное масло.</w:t>
      </w:r>
    </w:p>
    <w:p w:rsidR="00E146C5" w:rsidRPr="00E146C5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Оборудование: </w:t>
      </w:r>
    </w:p>
    <w:p w:rsidR="00D35624" w:rsidRDefault="00E146C5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ёмкости, алгоритм деятельности.</w:t>
      </w:r>
    </w:p>
    <w:p w:rsidR="00D35624" w:rsidRPr="00E146C5" w:rsidRDefault="00D35624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E146C5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рассматривают жидкости, определяют различия 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свойства жидкостей (текучесть, способность принимать форму сосудов).</w:t>
      </w:r>
      <w:r w:rsidRPr="00EE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4267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приготавливает раствор соленой воды по алго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ритму, заливает соленый рас</w:t>
      </w:r>
      <w:r w:rsidR="0068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 и обычную воду в формочки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 на длительное время в холод. Затем вносит формочки в помещение. Дети под руководством воспитателя рассматри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вают, определяют, какие жидкости замерзли, а какие - нет.</w:t>
      </w:r>
    </w:p>
    <w:p w:rsidR="00684A6C" w:rsidRPr="00D35624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 жидкости замерзают быстрее, другие - 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леннее.</w:t>
      </w:r>
    </w:p>
    <w:p w:rsidR="00684A6C" w:rsidRPr="00E146C5" w:rsidRDefault="001C178A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41" style="position:absolute;left:0;text-align:left;margin-left:128.25pt;margin-top:19.95pt;width:363.75pt;height:51pt;z-index:251665408" strokecolor="white [3212]">
            <v:textbox>
              <w:txbxContent>
                <w:p w:rsidR="00D35624" w:rsidRDefault="00D35624" w:rsidP="00D35624">
                  <w:pPr>
                    <w:jc w:val="center"/>
                  </w:pPr>
                  <w:r w:rsidRPr="00684A6C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>РАЗНОЦВЕТНЫЕ СОСУЛЬКИ</w:t>
                  </w:r>
                </w:p>
              </w:txbxContent>
            </v:textbox>
          </v:rect>
        </w:pict>
      </w:r>
      <w:r w:rsidR="00684A6C" w:rsidRPr="00684A6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3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684A6C" w:rsidRPr="00684A6C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684A6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Цель: </w:t>
      </w:r>
    </w:p>
    <w:p w:rsidR="00364267" w:rsidRDefault="00684A6C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детям реализовать представления о свойст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вах воды (прозрачность, растворимость, замерзание при низкой температуре).</w:t>
      </w:r>
    </w:p>
    <w:p w:rsidR="00684A6C" w:rsidRPr="00684A6C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84A6C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Материал: </w:t>
      </w:r>
    </w:p>
    <w:p w:rsidR="00364267" w:rsidRDefault="00684A6C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 краски.</w:t>
      </w:r>
    </w:p>
    <w:p w:rsidR="00684A6C" w:rsidRPr="00684A6C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84A6C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Оборудование</w:t>
      </w:r>
      <w:r w:rsidR="00684A6C" w:rsidRPr="00684A6C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</w:t>
      </w:r>
    </w:p>
    <w:p w:rsidR="00D35624" w:rsidRDefault="00684A6C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26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для замораживания льда, нитки, алгоритм деятельности.</w:t>
      </w:r>
      <w:r w:rsidR="00D35624" w:rsidRPr="00D3562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D35624" w:rsidRPr="00E146C5" w:rsidRDefault="00D35624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684A6C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вспоминает с детьми три агрегатных состояния воды (жидкость, пар, лед). Предлагает украсить ель, растущую на участке, разноцветными сосульками. Спрашивает детей,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ким образом можно изготовить такие игрушки. </w:t>
      </w:r>
    </w:p>
    <w:p w:rsidR="00364267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 руководством воспитателя составляют алгоритм действий изготовления ледяных игрушек: взять форму, опустить в нее сложенную вдвое нить (это будет подвеска-дом сосульки),</w:t>
      </w:r>
      <w:r w:rsidR="00684A6C" w:rsidRPr="00684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подкрасить воду акварелью, залить приготовленные формочки, вынести в холодное место. После замерзания воды сосульку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вобождают от формы и вешают на ветку ели.</w:t>
      </w:r>
    </w:p>
    <w:p w:rsidR="00364267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зарисовывает алгоритм получения разноцвет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сосулек.</w:t>
      </w:r>
    </w:p>
    <w:p w:rsidR="00364267" w:rsidRDefault="00364267" w:rsidP="006C4F5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Вода изменяет цвет. Вода замерзает.</w:t>
      </w:r>
    </w:p>
    <w:p w:rsidR="00684A6C" w:rsidRDefault="00684A6C" w:rsidP="006C4F54">
      <w:pPr>
        <w:ind w:right="141"/>
        <w:jc w:val="both"/>
      </w:pPr>
    </w:p>
    <w:p w:rsidR="00351DC3" w:rsidRDefault="00351DC3" w:rsidP="006C4F54">
      <w:pPr>
        <w:ind w:right="141"/>
        <w:jc w:val="both"/>
      </w:pPr>
    </w:p>
    <w:p w:rsidR="00351DC3" w:rsidRDefault="00351DC3" w:rsidP="006C4F54">
      <w:pPr>
        <w:ind w:right="141"/>
        <w:jc w:val="both"/>
      </w:pPr>
    </w:p>
    <w:p w:rsidR="00351DC3" w:rsidRDefault="00351DC3" w:rsidP="006C4F54">
      <w:pPr>
        <w:ind w:right="141"/>
        <w:jc w:val="both"/>
      </w:pPr>
    </w:p>
    <w:p w:rsidR="00351DC3" w:rsidRDefault="00351DC3" w:rsidP="00351DC3">
      <w:pPr>
        <w:ind w:right="141"/>
        <w:jc w:val="both"/>
      </w:pPr>
    </w:p>
    <w:p w:rsidR="00351DC3" w:rsidRPr="0009512F" w:rsidRDefault="001C178A" w:rsidP="00351DC3">
      <w:pPr>
        <w:spacing w:before="100" w:beforeAutospacing="1" w:after="100" w:afterAutospacing="1" w:line="240" w:lineRule="auto"/>
        <w:ind w:right="14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_x0000_s1042" style="position:absolute;left:0;text-align:left;margin-left:131.25pt;margin-top:5.25pt;width:331.5pt;height:77.25pt;z-index:251666432" strokecolor="white [3212]">
            <v:textbox>
              <w:txbxContent>
                <w:p w:rsidR="00D35624" w:rsidRPr="00D35624" w:rsidRDefault="00D35624" w:rsidP="00D35624">
                  <w:pPr>
                    <w:jc w:val="center"/>
                    <w:rPr>
                      <w:sz w:val="32"/>
                      <w:szCs w:val="32"/>
                    </w:rPr>
                  </w:pPr>
                  <w:r w:rsidRPr="00D3562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32"/>
                      <w:lang w:eastAsia="ru-RU"/>
                    </w:rPr>
                    <w:t>КАКИЕ ПРЕДМЕТЫ ДЕРЖАТСЯ НА ВОДЕ?</w:t>
                  </w:r>
                </w:p>
              </w:txbxContent>
            </v:textbox>
          </v:rect>
        </w:pict>
      </w:r>
      <w:r w:rsidR="00351DC3" w:rsidRPr="006C4F5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624" w:rsidRPr="006C4F54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 xml:space="preserve"> </w:t>
      </w:r>
    </w:p>
    <w:p w:rsidR="00351DC3" w:rsidRPr="006C4F54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Цель</w:t>
      </w:r>
      <w:r w:rsidRPr="006C4F5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игровую ситуацию, обратить внимание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то, что одни предметы – на воде держатся, другие - тонут. </w:t>
      </w:r>
    </w:p>
    <w:p w:rsidR="00351DC3" w:rsidRPr="006C4F54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: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предметов из различных материалов: щепочка (деревянная лодочка), полиэтиленовая планочка (рыбка), железный гвоздик (металлическая рыбка), бумажный кораблик (цветочек), резиновый шарик, ватный «снежок» и др.; ведерко, широкое блюдо, наполненное водой. </w:t>
      </w:r>
    </w:p>
    <w:p w:rsidR="00351DC3" w:rsidRPr="006C4F54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 xml:space="preserve">Ход </w:t>
      </w:r>
      <w:r w:rsidR="00D3562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опыта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предлагает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около емкости с водой. 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показывает набор подобранных предметов.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рассматривают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их. Затем, по предложению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опускать на воду один предмет за другим. Взрослый комментирует происходящее.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игровых действий опытным путем устанавливается: не все предметы держатся на воде; на поверхности воды плавают легкие предметы, такие как щепочка, резиновый шарик, ватный «снежок»; металлические (железные) предметы более тяжелые - они тонут. 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подуть на воду, чтобы можно было дуновением направить плавающие предметы в определенную сторону.</w:t>
      </w:r>
    </w:p>
    <w:p w:rsidR="00351DC3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«испытать» бумажные лодочки: он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 методом оригами 1-2 лодочки, малыш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опускают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воду. </w:t>
      </w:r>
    </w:p>
    <w:p w:rsidR="00351DC3" w:rsidRPr="0009512F" w:rsidRDefault="00351DC3" w:rsidP="00351DC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игра разворачивается ситуативно. т.е. по замыслу играющих. </w:t>
      </w: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351DC3" w:rsidP="00351DC3">
      <w:pPr>
        <w:ind w:left="284" w:right="401"/>
        <w:jc w:val="center"/>
      </w:pPr>
    </w:p>
    <w:p w:rsidR="00351DC3" w:rsidRDefault="001C178A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32"/>
          <w:szCs w:val="24"/>
          <w:lang w:eastAsia="ru-RU"/>
        </w:rPr>
        <w:lastRenderedPageBreak/>
        <w:pict>
          <v:rect id="_x0000_s1043" style="position:absolute;margin-left:135.75pt;margin-top:13.5pt;width:293.25pt;height:47.25pt;z-index:251667456" strokecolor="white [3212]">
            <v:textbox>
              <w:txbxContent>
                <w:p w:rsidR="00D35624" w:rsidRDefault="00D35624">
                  <w:r w:rsidRPr="00E146C5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>СВОЙСТВА И ПРИЗНАКИ ВОДЫ</w:t>
                  </w:r>
                </w:p>
              </w:txbxContent>
            </v:textbox>
          </v:rect>
        </w:pict>
      </w:r>
      <w:r w:rsidR="00351DC3" w:rsidRPr="002C2713">
        <w:rPr>
          <w:rFonts w:ascii="Times New Roman" w:eastAsia="Times New Roman" w:hAnsi="Times New Roman" w:cs="Times New Roman"/>
          <w:b/>
          <w:bCs/>
          <w:noProof/>
          <w:color w:val="7030A0"/>
          <w:sz w:val="32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DC3" w:rsidRPr="00E146C5"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</w:rPr>
        <w:t xml:space="preserve"> </w:t>
      </w:r>
    </w:p>
    <w:p w:rsidR="00351DC3" w:rsidRPr="00E146C5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Цели: </w:t>
      </w:r>
    </w:p>
    <w:p w:rsidR="00D35624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со свойствами воды; помочь понять особенности' организмов, обитающих в воде, их приспособлен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к водной среде обитания.</w:t>
      </w:r>
    </w:p>
    <w:p w:rsidR="00351DC3" w:rsidRPr="00D35624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Материал: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вода, молоко, песок, сахарный песок, кусочки льда, комочки снега, горячая вода, стекло (зеркальце), акварель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краски.</w:t>
      </w:r>
    </w:p>
    <w:p w:rsidR="00351DC3" w:rsidRPr="00E146C5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Оборудование:</w:t>
      </w:r>
    </w:p>
    <w:p w:rsidR="00D35624" w:rsidRDefault="00351DC3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стаканчики, палочки (чайные ложки), соломинки для коктейля, термос (кипятильник).</w:t>
      </w:r>
      <w:r w:rsidR="00D35624" w:rsidRPr="00D3562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D35624" w:rsidRPr="00E146C5" w:rsidRDefault="00D35624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опыта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получше узнать воду, позна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комиться с ней поближе.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ставит перед детьми два стаканчика: один с водой, другой - с молоком. В оба стаканчика кладёт палочки (ло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жечки).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из стаканчиков видны палочки (ложечки), а в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ком - нет?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Почему? Дайте объяснение.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(Высказывания детей.)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вами молоко и вода, в стаканчике с водой вы видите палочку, а в стаканчике с молоком - нет. Значит, вода прозрач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ная, а молоко нет.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что было бы, если бы речная вода была непро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зрачной?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в сказках говорится о молочных реках с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сельными берегами. Могли бы рыбы и другие животные жить в таких молочных реках?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(Варианты ответов детей: Рыбы ведь в молоке не живут, они привыкли жить в воде. Рыбы в молоч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ной реке ничего бы не видели, ведь молоко не прозрачное, и они могли бы врезаться в мосты. Рыбы сталкивались бы головами друг с другом и с кораблями. В такой реке и щука ничего не уви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дит и умрет с голоду.)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предлагает детям попробовать через соло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минку воду.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ли у нее вкус?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(Вода очень вкусная.)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человек очень хочет пить, то с удовольствием пьет воду и, чтобы выразить свое удовольствие, говорит: «Какая вкусная вода», хотя на самом деле ее вкуса не чувствует. А вот морская вода на вкус соленая, потому что в ней много разных солей. Ее человек не может пить.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дает детям попробовать молоко (сок), а затем воду. Дети отмечают разницу во вкусе. Воспитатель объясняет выражение «вода очень" вкусная». Воспитатель предлагает детям понюхать воду.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она пахнет (или совсем не пахнет)?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не имеет запаха. Вода из водопроводного крана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иметь запах, так как ее очищают специальными вещества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ми, чтобы она была безопасной для нашего здоровья.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кладёт кубики льда на тарелочку.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Обратите внимание на то, как постепенно уменьшаются кубики льда. Что с ними происходит?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(Ответы детей.)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один большой кубик льда и несколько маленьких. Следите, какой из них растает быстрее: большой или маленький.</w:t>
      </w:r>
    </w:p>
    <w:p w:rsidR="00351DC3" w:rsidRPr="00E146C5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кубик тает быстрее?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Отличающиеся по величине куски льда растают за разные промежутки времени. Значит, лед - это тоже вода.</w:t>
      </w:r>
    </w:p>
    <w:p w:rsidR="00351DC3" w:rsidRP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Поместить в группе плакат, отражающий признаки и свойст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 .</w:t>
      </w:r>
      <w:proofErr w:type="gramEnd"/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14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Вода прозрачная, безвкусная, не имеет запаха,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иметь разные состояния (лёд).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Воспитатель. Что показал опыт с молоком и водой?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да прозрачная. Молоко непрозрачное.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воде живут рыбы. В мо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локе рыбы жить не могут.)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Какова вода на вкус?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(Вода безвкусная.) </w:t>
      </w:r>
    </w:p>
    <w:p w:rsidR="00351DC3" w:rsidRDefault="00351DC3" w:rsidP="00351DC3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Имеет ли вода запах?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(Нет.)</w:t>
      </w:r>
    </w:p>
    <w:p w:rsidR="00D235E5" w:rsidRPr="00D35624" w:rsidRDefault="00351DC3" w:rsidP="00D3562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произойдёт, если кусочки льда положить на тарелоч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(Они растают и превратятся в воду.)</w:t>
      </w:r>
    </w:p>
    <w:p w:rsidR="00D235E5" w:rsidRPr="00D235E5" w:rsidRDefault="001C178A" w:rsidP="00D235E5">
      <w:pPr>
        <w:pStyle w:val="a5"/>
        <w:ind w:right="141"/>
        <w:jc w:val="both"/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24"/>
        </w:rPr>
        <w:lastRenderedPageBreak/>
        <w:pict>
          <v:rect id="_x0000_s1044" style="position:absolute;left:0;text-align:left;margin-left:134.25pt;margin-top:9pt;width:367.5pt;height:56.25pt;z-index:251668480" strokecolor="white [3212]">
            <v:textbox>
              <w:txbxContent>
                <w:p w:rsidR="00D35624" w:rsidRPr="00D35624" w:rsidRDefault="00D35624" w:rsidP="00D35624">
                  <w:pPr>
                    <w:jc w:val="center"/>
                    <w:rPr>
                      <w:sz w:val="20"/>
                    </w:rPr>
                  </w:pPr>
                  <w:r w:rsidRPr="00D3562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</w:rPr>
                    <w:t>КАКОГО ЦВЕТА ВОДИЧКА?</w:t>
                  </w:r>
                </w:p>
              </w:txbxContent>
            </v:textbox>
          </v:rect>
        </w:pict>
      </w:r>
      <w:r w:rsidR="00D235E5" w:rsidRPr="00D235E5"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24"/>
        </w:rPr>
        <w:drawing>
          <wp:inline distT="0" distB="0" distL="0" distR="0">
            <wp:extent cx="1066800" cy="125730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E5">
        <w:rPr>
          <w:rFonts w:ascii="Times New Roman" w:eastAsia="Times New Roman" w:hAnsi="Times New Roman" w:cs="Times New Roman"/>
          <w:b/>
          <w:bCs/>
          <w:color w:val="7030A0"/>
          <w:sz w:val="36"/>
          <w:szCs w:val="24"/>
        </w:rPr>
        <w:t xml:space="preserve">                   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235E5" w:rsidRPr="005E0304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E030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Цель</w:t>
      </w:r>
      <w:r w:rsidRPr="005E030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игровую ситуацию для ознакомления малыша с такими свойствами воды, как возможность ее окрашивания (принимает цвет краски, например при рисовании кистью). </w:t>
      </w:r>
      <w:r w:rsidRPr="005E030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Материал</w:t>
      </w:r>
      <w:r w:rsidRPr="005E030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Гуашь и специальные стаканчики, наполненные на 1/3 прозрачной водой; белая бумага, трафарет воздушного шара в виде пакета с прорезью для цветных вкладышей / I8x15см/. </w:t>
      </w:r>
    </w:p>
    <w:p w:rsidR="00D235E5" w:rsidRPr="005E0304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E030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 xml:space="preserve">Ход </w:t>
      </w:r>
      <w:r w:rsidR="00D3562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опыта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обращает внимание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D3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то, что у него имеется несколько красок, например, красная, зеленая, синяя, желтая.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своем листе белой бумаги «пробует» каждую краску, называет цвет, старается вызвать у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 интерес, смывает кисть в стаканчике с водой. Ее лист становится разноцветным.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запоминает названия каждой краски.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откладывается.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части занятия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самостоятельно под руководством взрослого.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малышу</w:t>
      </w:r>
      <w:r w:rsidRPr="00D3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краски и четыре стаканчика с прозрачной водой тряпочку для </w:t>
      </w:r>
      <w:proofErr w:type="spellStart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промакивания</w:t>
      </w:r>
      <w:proofErr w:type="spellEnd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кисти. Вначале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малышу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поработать, например, с красной краской. Ребенок наносит красную краску на белый лист, мама показывает прием размывания краски. Ребенок закрашивает весь листочек.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его внимание на то, что вода в стаканчике стала красной, особенно после того, как вымыли кисть. Красный листочек откладывается на просушку. Баночка с крашеной водой ставится рядом. «Видишь, от краски вода становится цветной. Значит вода «умеет» окрашиваться»,- говорит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предлагает попробовать и другие цвета. Аналогично проходит ознакомление с другими красками. После того как все листочки просохнут,</w:t>
      </w:r>
      <w:r w:rsidRPr="005E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 их в стопку, вниз кладет свои разноцветный листок. Всю стопку вкладывает в пакет, на котором вырезано изображение воздушного шарика (трафарет) с темной ниточкой.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вытаскивает листочки по очереди, и «шарики» меняют свои цвет: «Какого цвета шарик?», «А этот какой?» и т.д. </w:t>
      </w:r>
    </w:p>
    <w:p w:rsidR="00D235E5" w:rsidRDefault="00D235E5" w:rsidP="00D3562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гуляли по </w:t>
      </w:r>
      <w:proofErr w:type="spellStart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Неглинной</w:t>
      </w:r>
      <w:proofErr w:type="spellEnd"/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Заходили на бульвар,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купили синий-синий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Презеленый, красный шар. 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«Какой же шарик?»</w:t>
      </w:r>
    </w:p>
    <w:p w:rsidR="00D235E5" w:rsidRDefault="00D235E5" w:rsidP="00D356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«Разноцветный!», - говорит</w:t>
      </w:r>
      <w:r w:rsidRPr="005E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показывает последнюю картинку в трафарете, где появляется расписной воздушный шарик.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Pr="0009512F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Pr="0009512F" w:rsidRDefault="001C178A" w:rsidP="00D235E5">
      <w:pPr>
        <w:spacing w:before="100" w:beforeAutospacing="1" w:after="100" w:afterAutospacing="1" w:line="240" w:lineRule="auto"/>
        <w:ind w:right="14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_x0000_s1045" style="position:absolute;left:0;text-align:left;margin-left:140.25pt;margin-top:19.5pt;width:324.75pt;height:45pt;z-index:251669504" strokecolor="white [3212]">
            <v:textbox>
              <w:txbxContent>
                <w:p w:rsidR="00D35624" w:rsidRPr="00D35624" w:rsidRDefault="00D35624" w:rsidP="00D35624">
                  <w:pPr>
                    <w:jc w:val="center"/>
                    <w:rPr>
                      <w:sz w:val="20"/>
                    </w:rPr>
                  </w:pPr>
                  <w:r w:rsidRPr="00D3562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32"/>
                      <w:szCs w:val="24"/>
                      <w:lang w:eastAsia="ru-RU"/>
                    </w:rPr>
                    <w:t>ЦВЕТНЫЕ ЛЬДИНКИ</w:t>
                  </w:r>
                </w:p>
              </w:txbxContent>
            </v:textbox>
          </v:rect>
        </w:pict>
      </w:r>
      <w:r w:rsidR="00D235E5" w:rsidRPr="005E030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D235E5" w:rsidRPr="006C4F54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Цель</w:t>
      </w:r>
      <w:r w:rsidRPr="006C4F5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экспериментирования показать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</w:t>
      </w:r>
      <w:r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вода при охлаждении превращается в лед (замерзшую воду). </w:t>
      </w:r>
    </w:p>
    <w:p w:rsidR="00D235E5" w:rsidRPr="006C4F54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Материал</w:t>
      </w:r>
      <w:r w:rsidRPr="006C4F5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Полиэтиленовые формочки для игр с песком (5-7 шт.);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из-под шоколадных конфет;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кувшинчик с прозрачной водой; цветная вода в стаканчиках. </w:t>
      </w:r>
    </w:p>
    <w:p w:rsidR="00D235E5" w:rsidRPr="00D35624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F5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 xml:space="preserve">Ход </w:t>
      </w:r>
      <w:r w:rsidR="00D3562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опыта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беседует с малышами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зиме, спрашивает о ее признаках (снег, лед, холодно). Подчеркивает, что на морозе вода превращается в лед: «Мы сделаем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льдинки». Расставляет формочки на столе.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глазах у </w:t>
      </w:r>
      <w:r w:rsidRPr="006C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наливает в одни формочки прозрачную воду, в другие - цветную. </w:t>
      </w:r>
    </w:p>
    <w:p w:rsidR="00D35624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«Когда пойдем гулять, мы вынесем их на мороз и посмотрим, что у нас получится».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охлаждения воды в условиях дома можно использовать балкон, выставив Формочки на подоконник с другой стороны окна.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их через стекло.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части занятия используется коробка из-под конфет для изготовления «бус».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формовочную упаковку в присутствии детей заливается цветная вода (желательно чередовать контрастные цвета, например, синий, желтый, зеленый, красный, фиолетовый и пр.).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в залитые формочки следует положить толстую нитку, которая на морозе должна вмерзнуть в льдинки.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прогулке взрослый предлагает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малышу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посмотреть, что произошло с водой.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придет время гулять, взрослы в присутствии </w:t>
      </w:r>
      <w:r w:rsidRPr="00D35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0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вынимает, цветные «нитки бус», и на улице украшает ими елочку, дорожки или снеговика. </w:t>
      </w: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E5" w:rsidRDefault="00D235E5" w:rsidP="00D235E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A6C" w:rsidRPr="006C4F54" w:rsidRDefault="00684A6C" w:rsidP="006C4F54">
      <w:pPr>
        <w:ind w:right="141"/>
        <w:jc w:val="both"/>
      </w:pPr>
    </w:p>
    <w:p w:rsidR="00684A6C" w:rsidRPr="006C4F54" w:rsidRDefault="00684A6C" w:rsidP="006C4F54">
      <w:pPr>
        <w:ind w:right="141"/>
        <w:jc w:val="both"/>
      </w:pPr>
    </w:p>
    <w:p w:rsidR="00684A6C" w:rsidRPr="006C4F54" w:rsidRDefault="00684A6C" w:rsidP="006C4F54">
      <w:pPr>
        <w:ind w:right="141"/>
        <w:jc w:val="both"/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D235E5" w:rsidRDefault="00D235E5" w:rsidP="006C4F54">
      <w:pPr>
        <w:ind w:right="141"/>
        <w:jc w:val="both"/>
        <w:rPr>
          <w:noProof/>
          <w:lang w:eastAsia="ru-RU"/>
        </w:rPr>
      </w:pPr>
    </w:p>
    <w:p w:rsidR="00684A6C" w:rsidRPr="006C4F54" w:rsidRDefault="001C178A" w:rsidP="00D35624">
      <w:pPr>
        <w:ind w:right="141"/>
        <w:jc w:val="center"/>
      </w:pPr>
      <w:r>
        <w:rPr>
          <w:noProof/>
          <w:sz w:val="24"/>
          <w:szCs w:val="24"/>
          <w:lang w:eastAsia="ru-RU"/>
        </w:rPr>
        <w:lastRenderedPageBreak/>
        <w:pict>
          <v:rect id="_x0000_s1047" style="position:absolute;left:0;text-align:left;margin-left:80.8pt;margin-top:357pt;width:372pt;height:231pt;z-index:251671552" strokecolor="#00b0f0">
            <v:textbox>
              <w:txbxContent>
                <w:p w:rsidR="009C515F" w:rsidRPr="00C27738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>Конспекты</w:t>
                  </w:r>
                </w:p>
                <w:p w:rsidR="009C515F" w:rsidRPr="00C27738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>познавательных занятий</w:t>
                  </w:r>
                </w:p>
                <w:p w:rsidR="009C515F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с элементами экспериментирования </w:t>
                  </w:r>
                </w:p>
                <w:p w:rsidR="009C515F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>по теме:</w:t>
                  </w:r>
                </w:p>
                <w:p w:rsidR="009C515F" w:rsidRPr="00C27738" w:rsidRDefault="009C515F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C27738"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</w:t>
                  </w:r>
                  <w:r w:rsidRPr="00C27738">
                    <w:rPr>
                      <w:b/>
                      <w:i/>
                      <w:color w:val="C00000"/>
                      <w:sz w:val="36"/>
                      <w:szCs w:val="36"/>
                    </w:rPr>
                    <w:t>«</w:t>
                  </w:r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>Неживая природа. Вода</w:t>
                  </w:r>
                  <w:r w:rsidRPr="00C27738">
                    <w:rPr>
                      <w:b/>
                      <w:i/>
                      <w:color w:val="C00000"/>
                      <w:sz w:val="40"/>
                      <w:szCs w:val="36"/>
                    </w:rPr>
                    <w:t>»</w:t>
                  </w:r>
                  <w:r>
                    <w:rPr>
                      <w:b/>
                      <w:i/>
                      <w:color w:val="C00000"/>
                      <w:sz w:val="40"/>
                      <w:szCs w:val="36"/>
                    </w:rPr>
                    <w:t>.</w:t>
                  </w:r>
                </w:p>
                <w:p w:rsidR="009C515F" w:rsidRPr="00C27738" w:rsidRDefault="001C178A" w:rsidP="009C515F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002060"/>
                      <w:sz w:val="36"/>
                      <w:szCs w:val="36"/>
                    </w:rPr>
                    <w:t>для детей младшего дошкольного возраста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46" style="position:absolute;left:0;text-align:left;margin-left:6.75pt;margin-top:706.5pt;width:516pt;height:68.25pt;z-index:251670528" strokecolor="#00b0f0">
            <v:textbox>
              <w:txbxContent>
                <w:p w:rsidR="00D35624" w:rsidRDefault="00D35624" w:rsidP="00D35624"/>
              </w:txbxContent>
            </v:textbox>
          </v:rect>
        </w:pict>
      </w:r>
      <w:r w:rsidR="00D235E5">
        <w:rPr>
          <w:noProof/>
          <w:lang w:eastAsia="ru-RU"/>
        </w:rPr>
        <w:drawing>
          <wp:inline distT="0" distB="0" distL="0" distR="0">
            <wp:extent cx="6677025" cy="8915400"/>
            <wp:effectExtent l="19050" t="0" r="9525" b="0"/>
            <wp:docPr id="13" name="Рисунок 7" descr="C:\Documents and Settings\Admin\Рабочий стол\учитель года\HAPPI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учитель года\HAPPI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144" cy="891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6C" w:rsidRPr="006C4F54" w:rsidRDefault="00684A6C" w:rsidP="006C4F54">
      <w:pPr>
        <w:ind w:right="141"/>
        <w:jc w:val="both"/>
        <w:rPr>
          <w:sz w:val="24"/>
          <w:szCs w:val="24"/>
        </w:rPr>
      </w:pPr>
      <w:bookmarkStart w:id="0" w:name="_GoBack"/>
      <w:bookmarkEnd w:id="0"/>
    </w:p>
    <w:p w:rsidR="00684A6C" w:rsidRPr="00684A6C" w:rsidRDefault="001C178A" w:rsidP="006C4F54">
      <w:pPr>
        <w:pStyle w:val="a5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48" style="position:absolute;left:0;text-align:left;margin-left:146.25pt;margin-top:23.25pt;width:309pt;height:69.75pt;z-index:251672576" strokecolor="white [3212]">
            <v:textbox>
              <w:txbxContent>
                <w:p w:rsidR="009C515F" w:rsidRPr="009C515F" w:rsidRDefault="009C515F" w:rsidP="009C515F">
                  <w:pPr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>Занятие «</w:t>
                  </w:r>
                  <w:r w:rsidRPr="009C515F">
                    <w:rPr>
                      <w:b/>
                      <w:color w:val="002060"/>
                      <w:sz w:val="36"/>
                      <w:szCs w:val="36"/>
                    </w:rPr>
                    <w:t>Игры с водой</w:t>
                  </w:r>
                  <w:r>
                    <w:rPr>
                      <w:b/>
                      <w:color w:val="002060"/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  <w:r w:rsidR="00684A6C" w:rsidRPr="00684A6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66800" cy="1257300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A6C">
        <w:rPr>
          <w:rFonts w:ascii="Times New Roman" w:hAnsi="Times New Roman" w:cs="Times New Roman"/>
          <w:b/>
          <w:color w:val="7030A0"/>
          <w:sz w:val="36"/>
          <w:szCs w:val="24"/>
        </w:rPr>
        <w:t xml:space="preserve">      </w:t>
      </w:r>
    </w:p>
    <w:p w:rsidR="00684A6C" w:rsidRDefault="00684A6C" w:rsidP="006C4F54">
      <w:pPr>
        <w:pStyle w:val="a5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A6C" w:rsidRPr="00684A6C" w:rsidRDefault="00684A6C" w:rsidP="006C4F54">
      <w:pPr>
        <w:pStyle w:val="a5"/>
        <w:ind w:right="14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A6C">
        <w:rPr>
          <w:rFonts w:ascii="Times New Roman" w:hAnsi="Times New Roman" w:cs="Times New Roman"/>
          <w:b/>
          <w:color w:val="7030A0"/>
          <w:sz w:val="24"/>
          <w:szCs w:val="24"/>
        </w:rPr>
        <w:t>Цели:</w:t>
      </w:r>
    </w:p>
    <w:p w:rsidR="00684A6C" w:rsidRPr="00684A6C" w:rsidRDefault="00684A6C" w:rsidP="006C4F54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способствовать накоплению у детей конкретных представлений о свойствах воды: жидкая, прозрач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ная, бесцветная;</w:t>
      </w:r>
    </w:p>
    <w:p w:rsidR="00684A6C" w:rsidRPr="00684A6C" w:rsidRDefault="00684A6C" w:rsidP="006C4F54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подвести к пониманию того, что вода может изме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нять цвет;</w:t>
      </w:r>
    </w:p>
    <w:p w:rsidR="00684A6C" w:rsidRPr="00684A6C" w:rsidRDefault="00684A6C" w:rsidP="006C4F54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развивать речь детей, активизировать их словарь: жидкость, бесцветная, разноцветная, прозрачная;</w:t>
      </w:r>
    </w:p>
    <w:p w:rsidR="00684A6C" w:rsidRPr="00684A6C" w:rsidRDefault="00684A6C" w:rsidP="006C4F54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 xml:space="preserve">воспитывать аккуратность при работе с водой. </w:t>
      </w:r>
    </w:p>
    <w:p w:rsidR="00684A6C" w:rsidRPr="00684A6C" w:rsidRDefault="00684A6C" w:rsidP="006C4F54">
      <w:pPr>
        <w:pStyle w:val="a5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color w:val="7030A0"/>
          <w:sz w:val="24"/>
          <w:szCs w:val="24"/>
        </w:rPr>
      </w:pPr>
      <w:r w:rsidRPr="00684A6C">
        <w:rPr>
          <w:rFonts w:ascii="Times New Roman" w:hAnsi="Times New Roman" w:cs="Times New Roman"/>
          <w:b/>
          <w:color w:val="7030A0"/>
          <w:sz w:val="24"/>
          <w:szCs w:val="24"/>
        </w:rPr>
        <w:t>Материал:</w:t>
      </w:r>
      <w:r w:rsidRPr="00684A6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краски, кисточки, емкости для воды (прозрач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ные), тряпочки, дидактическая игрушка Почемучка, игруш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ки из киндер-сюрприза.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color w:val="7030A0"/>
          <w:sz w:val="24"/>
          <w:szCs w:val="24"/>
        </w:rPr>
      </w:pPr>
      <w:r w:rsidRPr="00684A6C">
        <w:rPr>
          <w:rFonts w:ascii="Times New Roman" w:hAnsi="Times New Roman" w:cs="Times New Roman"/>
          <w:b/>
          <w:color w:val="7030A0"/>
          <w:sz w:val="24"/>
          <w:szCs w:val="24"/>
        </w:rPr>
        <w:t>Предварительная работа:</w:t>
      </w:r>
      <w:r w:rsidRPr="00684A6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рассматривание воды после ри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сования красками, дидактическая игра «Разноцветные ка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пельки».</w:t>
      </w:r>
    </w:p>
    <w:p w:rsidR="00684A6C" w:rsidRDefault="00684A6C" w:rsidP="009C515F">
      <w:pPr>
        <w:pStyle w:val="a5"/>
        <w:ind w:right="141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4A6C">
        <w:rPr>
          <w:rFonts w:ascii="Times New Roman" w:hAnsi="Times New Roman" w:cs="Times New Roman"/>
          <w:b/>
          <w:color w:val="7030A0"/>
          <w:sz w:val="24"/>
          <w:szCs w:val="24"/>
        </w:rPr>
        <w:t>Ход занятия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В группу приходит Почемучка и предлагает детям поиг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рать.</w:t>
      </w:r>
    </w:p>
    <w:p w:rsid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Раз, два, три, четыре, пять – будем в прятки мы иг</w:t>
      </w:r>
      <w:r w:rsidRPr="00684A6C">
        <w:rPr>
          <w:rFonts w:ascii="Times New Roman" w:hAnsi="Times New Roman" w:cs="Times New Roman"/>
          <w:sz w:val="24"/>
          <w:szCs w:val="24"/>
        </w:rPr>
        <w:softHyphen/>
        <w:t xml:space="preserve">рать. Сейчас моя подружка Водичка спрячет от вас игрушку, попробуйте ее найти. </w:t>
      </w:r>
    </w:p>
    <w:p w:rsid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 xml:space="preserve">Раз-два, раз-два – начинается игра. </w:t>
      </w:r>
    </w:p>
    <w:p w:rsidR="00684A6C" w:rsidRP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Раз, два, три, четыре, пять – пора глазки закрывать.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Почемучка опускает игрушку в баночку с прозрачной во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дой.</w:t>
      </w:r>
    </w:p>
    <w:p w:rsidR="00684A6C" w:rsidRP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 xml:space="preserve">Раз, два, три, четыре, пять – можно глазки открывать и игрушку называть. 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Дети быстро находят игрушку (вода прозрачная, в ней иг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рушка хорошо видна).</w:t>
      </w: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i/>
          <w:sz w:val="24"/>
          <w:szCs w:val="24"/>
        </w:rPr>
      </w:pP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i/>
          <w:sz w:val="24"/>
          <w:szCs w:val="24"/>
        </w:rPr>
        <w:t>Почемучка:</w:t>
      </w:r>
      <w:r w:rsidRPr="00684A6C">
        <w:rPr>
          <w:rFonts w:ascii="Times New Roman" w:hAnsi="Times New Roman" w:cs="Times New Roman"/>
          <w:sz w:val="24"/>
          <w:szCs w:val="24"/>
        </w:rPr>
        <w:t xml:space="preserve"> Почему вы так быстро нашли мою игрушку?</w:t>
      </w: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684A6C">
        <w:rPr>
          <w:rFonts w:ascii="Times New Roman" w:hAnsi="Times New Roman" w:cs="Times New Roman"/>
          <w:sz w:val="24"/>
          <w:szCs w:val="24"/>
        </w:rPr>
        <w:t xml:space="preserve"> А как можно спрятать игрушку в воде? Ка</w:t>
      </w:r>
      <w:r w:rsidRPr="00684A6C">
        <w:rPr>
          <w:rFonts w:ascii="Times New Roman" w:hAnsi="Times New Roman" w:cs="Times New Roman"/>
          <w:sz w:val="24"/>
          <w:szCs w:val="24"/>
        </w:rPr>
        <w:softHyphen/>
        <w:t xml:space="preserve">кой должна быть вода, чтобы игрушка могла спрятаться? </w:t>
      </w: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Ребята предлагают покрасить воду. Совместно с воспитате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лем дети готовят баночки, наливают и окрашивают воду, пря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чут игрушки. Воспитатель подводит детей к выводу, что чем темнее вода, тем менее видна игрушка, и говорит:</w:t>
      </w:r>
    </w:p>
    <w:p w:rsidR="00684A6C" w:rsidRPr="00684A6C" w:rsidRDefault="001C178A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margin" from="-73.65pt,1.45pt" to="-73.65pt,352.8pt" o:allowincell="f" strokeweight="1.9pt">
            <w10:wrap anchorx="margin"/>
          </v:line>
        </w:pict>
      </w:r>
      <w:r w:rsidR="00684A6C" w:rsidRPr="00684A6C">
        <w:rPr>
          <w:rFonts w:ascii="Times New Roman" w:hAnsi="Times New Roman" w:cs="Times New Roman"/>
          <w:sz w:val="24"/>
          <w:szCs w:val="24"/>
        </w:rPr>
        <w:t>«Раз, два, три, четыре, пять – можно Почемучке глазки от</w:t>
      </w:r>
      <w:r w:rsidR="00684A6C" w:rsidRPr="00684A6C">
        <w:rPr>
          <w:rFonts w:ascii="Times New Roman" w:hAnsi="Times New Roman" w:cs="Times New Roman"/>
          <w:sz w:val="24"/>
          <w:szCs w:val="24"/>
        </w:rPr>
        <w:softHyphen/>
        <w:t xml:space="preserve">крывать. Раз, два, три – игрушки отыщи!»  </w:t>
      </w:r>
    </w:p>
    <w:p w:rsidR="00684A6C" w:rsidRPr="00684A6C" w:rsidRDefault="00684A6C" w:rsidP="009C515F">
      <w:pPr>
        <w:pStyle w:val="a5"/>
        <w:ind w:right="141" w:firstLine="360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Почемучка ищет игрушки и выясняет у детей, почему их не видно.</w:t>
      </w: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</w:p>
    <w:p w:rsidR="00684A6C" w:rsidRPr="00684A6C" w:rsidRDefault="00684A6C" w:rsidP="009C515F">
      <w:pPr>
        <w:pStyle w:val="a5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684A6C">
        <w:rPr>
          <w:rFonts w:ascii="Times New Roman" w:hAnsi="Times New Roman" w:cs="Times New Roman"/>
          <w:i/>
          <w:sz w:val="24"/>
          <w:szCs w:val="24"/>
        </w:rPr>
        <w:t>Выводы:</w:t>
      </w:r>
    </w:p>
    <w:p w:rsidR="00684A6C" w:rsidRP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>мы добавили в воду краску, она стала непрозрач</w:t>
      </w:r>
      <w:r w:rsidRPr="00684A6C">
        <w:rPr>
          <w:rFonts w:ascii="Times New Roman" w:hAnsi="Times New Roman" w:cs="Times New Roman"/>
          <w:sz w:val="24"/>
          <w:szCs w:val="24"/>
        </w:rPr>
        <w:softHyphen/>
        <w:t>ной и игрушки не видно;</w:t>
      </w:r>
    </w:p>
    <w:p w:rsidR="00684A6C" w:rsidRPr="00684A6C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4"/>
          <w:szCs w:val="24"/>
        </w:rPr>
      </w:pPr>
      <w:r w:rsidRPr="00684A6C">
        <w:rPr>
          <w:rFonts w:ascii="Times New Roman" w:hAnsi="Times New Roman" w:cs="Times New Roman"/>
          <w:sz w:val="24"/>
          <w:szCs w:val="24"/>
        </w:rPr>
        <w:t xml:space="preserve">темная водичка спрятала игрушки; </w:t>
      </w:r>
    </w:p>
    <w:p w:rsidR="006C4F54" w:rsidRDefault="00684A6C" w:rsidP="009C515F">
      <w:pPr>
        <w:pStyle w:val="a5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684A6C">
        <w:rPr>
          <w:rFonts w:ascii="Times New Roman" w:hAnsi="Times New Roman" w:cs="Times New Roman"/>
          <w:sz w:val="24"/>
          <w:szCs w:val="24"/>
        </w:rPr>
        <w:t>в черной водичке игрушку совсем не видно, а в желтой она немного видна</w:t>
      </w:r>
      <w:r w:rsidRPr="002D2B5B">
        <w:rPr>
          <w:rFonts w:ascii="Times New Roman" w:hAnsi="Times New Roman" w:cs="Times New Roman"/>
          <w:sz w:val="28"/>
          <w:szCs w:val="28"/>
        </w:rPr>
        <w:t>.</w:t>
      </w:r>
    </w:p>
    <w:p w:rsidR="00D235E5" w:rsidRDefault="00D235E5" w:rsidP="00D235E5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235E5" w:rsidRDefault="00D235E5" w:rsidP="00D235E5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235E5" w:rsidRDefault="00D235E5" w:rsidP="00D235E5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235E5" w:rsidRPr="00D235E5" w:rsidRDefault="00D235E5" w:rsidP="00D235E5">
      <w:pPr>
        <w:pStyle w:val="a5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C4F54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54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54" w:rsidRPr="0009512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A6C" w:rsidRPr="0009512F" w:rsidRDefault="001C178A" w:rsidP="006C4F54">
      <w:pPr>
        <w:spacing w:before="100" w:beforeAutospacing="1" w:after="100" w:afterAutospacing="1" w:line="240" w:lineRule="auto"/>
        <w:ind w:right="14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9" style="position:absolute;left:0;text-align:left;margin-left:2in;margin-top:4.65pt;width:291.75pt;height:75.75pt;z-index:251673600" strokecolor="white [3212]">
            <v:textbox>
              <w:txbxContent>
                <w:p w:rsidR="009C515F" w:rsidRPr="009C515F" w:rsidRDefault="009C515F" w:rsidP="009C515F">
                  <w:pPr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9C515F">
                    <w:rPr>
                      <w:b/>
                      <w:color w:val="002060"/>
                      <w:sz w:val="36"/>
                      <w:szCs w:val="36"/>
                    </w:rPr>
                    <w:t>Занятие « Снежные фигуры»</w:t>
                  </w:r>
                </w:p>
              </w:txbxContent>
            </v:textbox>
          </v:rect>
        </w:pict>
      </w:r>
      <w:r w:rsidR="005E0304" w:rsidRPr="005E030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66800" cy="1257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lang w:eastAsia="ru-RU"/>
        </w:rPr>
      </w:pPr>
      <w:r w:rsidRPr="009C515F">
        <w:rPr>
          <w:rFonts w:ascii="Times New Roman" w:eastAsia="Times New Roman" w:hAnsi="Times New Roman" w:cs="Times New Roman"/>
          <w:b/>
          <w:iCs/>
          <w:color w:val="7030A0"/>
          <w:lang w:eastAsia="ru-RU"/>
        </w:rPr>
        <w:t>Цель</w:t>
      </w:r>
      <w:r w:rsidRPr="009C515F">
        <w:rPr>
          <w:rFonts w:ascii="Times New Roman" w:eastAsia="Times New Roman" w:hAnsi="Times New Roman" w:cs="Times New Roman"/>
          <w:b/>
          <w:color w:val="7030A0"/>
          <w:lang w:eastAsia="ru-RU"/>
        </w:rPr>
        <w:t xml:space="preserve">. 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Используя игровую ситуацию, обратить внимание </w:t>
      </w:r>
      <w:r w:rsidR="00684A6C" w:rsidRPr="009C515F">
        <w:rPr>
          <w:rFonts w:ascii="Times New Roman" w:eastAsia="Times New Roman" w:hAnsi="Times New Roman" w:cs="Times New Roman"/>
          <w:b/>
          <w:bCs/>
          <w:lang w:eastAsia="ru-RU"/>
        </w:rPr>
        <w:t>ребенка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 на свойства снега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(тает, превращается в воду в тепле; снег и снежинки - это капельки воды, которые зимой в воздухе превращаются в снежинки); рассмотреть снежинку на ладошке (на варежке) во время прогулки, подчеркнуть, что снег – «это много-много снежинок». 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Провести в присутствии малыша эксперимент со снегом, показать, что снег может быть сыпучим или липким: из липкого можно лепить фигурки и делать «пирожки». В помещении, в тепле, снег обязательно растает и превратится в воду.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lang w:eastAsia="ru-RU"/>
        </w:rPr>
      </w:pPr>
      <w:r w:rsidRPr="009C515F">
        <w:rPr>
          <w:rFonts w:ascii="Times New Roman" w:eastAsia="Times New Roman" w:hAnsi="Times New Roman" w:cs="Times New Roman"/>
          <w:b/>
          <w:iCs/>
          <w:color w:val="7030A0"/>
          <w:lang w:eastAsia="ru-RU"/>
        </w:rPr>
        <w:t>Материал</w:t>
      </w:r>
      <w:r w:rsidRPr="009C515F">
        <w:rPr>
          <w:rFonts w:ascii="Times New Roman" w:eastAsia="Times New Roman" w:hAnsi="Times New Roman" w:cs="Times New Roman"/>
          <w:b/>
          <w:color w:val="7030A0"/>
          <w:lang w:eastAsia="ru-RU"/>
        </w:rPr>
        <w:t>.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 Полиэтиленовые формочки (для песка) и совочки.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>Подносы для формовки, невысокие и широкие емкости для снега.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7030A0"/>
          <w:lang w:eastAsia="ru-RU"/>
        </w:rPr>
      </w:pPr>
      <w:r w:rsidRPr="009C515F">
        <w:rPr>
          <w:rFonts w:ascii="Times New Roman" w:eastAsia="Times New Roman" w:hAnsi="Times New Roman" w:cs="Times New Roman"/>
          <w:b/>
          <w:iCs/>
          <w:color w:val="7030A0"/>
          <w:lang w:eastAsia="ru-RU"/>
        </w:rPr>
        <w:t>Ход занятия</w:t>
      </w:r>
      <w:r w:rsidRPr="009C515F">
        <w:rPr>
          <w:rFonts w:ascii="Times New Roman" w:eastAsia="Times New Roman" w:hAnsi="Times New Roman" w:cs="Times New Roman"/>
          <w:b/>
          <w:color w:val="7030A0"/>
          <w:lang w:eastAsia="ru-RU"/>
        </w:rPr>
        <w:t xml:space="preserve">. 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Взрослый вносит в комнату емкости со снегом, подзывает к себе </w:t>
      </w:r>
      <w:r w:rsidRPr="009C515F">
        <w:rPr>
          <w:rFonts w:ascii="Times New Roman" w:eastAsia="Times New Roman" w:hAnsi="Times New Roman" w:cs="Times New Roman"/>
          <w:bCs/>
          <w:lang w:eastAsia="ru-RU"/>
        </w:rPr>
        <w:t>детей.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Показывает на снег, говорит, что он белый, холодный, в помещении начинает таять - становится липким.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>Далее совочком раскладывает снег в формочки для песка, делает из снега на подносе снежные куличики («рыбка», «цветочек», «бабочка», «птичка» и т.п.)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. Во второй части занятия взрослый предлагает </w:t>
      </w:r>
      <w:r w:rsidR="006C4F54" w:rsidRPr="009C515F">
        <w:rPr>
          <w:rFonts w:ascii="Times New Roman" w:eastAsia="Times New Roman" w:hAnsi="Times New Roman" w:cs="Times New Roman"/>
          <w:bCs/>
          <w:lang w:eastAsia="ru-RU"/>
        </w:rPr>
        <w:t>малышам</w:t>
      </w:r>
      <w:r w:rsidR="006C4F54" w:rsidRPr="009C515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сформовать из снега фигурки; поясняет, что снег руками брать нельзя, надо использовать совочек.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i/>
          <w:iCs/>
          <w:lang w:eastAsia="ru-RU"/>
        </w:rPr>
        <w:t>Примечание</w:t>
      </w:r>
      <w:r w:rsidRPr="009C515F">
        <w:rPr>
          <w:rFonts w:ascii="Times New Roman" w:eastAsia="Times New Roman" w:hAnsi="Times New Roman" w:cs="Times New Roman"/>
          <w:lang w:eastAsia="ru-RU"/>
        </w:rPr>
        <w:t>. Перед занятием полиэтиленовые или пластиковые формочки желательно нагреть в воде или на радиаторе отопления. Взрослый следит за тем, чтобы малыш</w:t>
      </w:r>
      <w:r w:rsidR="006C4F54" w:rsidRPr="009C515F">
        <w:rPr>
          <w:rFonts w:ascii="Times New Roman" w:eastAsia="Times New Roman" w:hAnsi="Times New Roman" w:cs="Times New Roman"/>
          <w:lang w:eastAsia="ru-RU"/>
        </w:rPr>
        <w:t>и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 использовал</w:t>
      </w:r>
      <w:r w:rsidR="006C4F54" w:rsidRPr="009C515F">
        <w:rPr>
          <w:rFonts w:ascii="Times New Roman" w:eastAsia="Times New Roman" w:hAnsi="Times New Roman" w:cs="Times New Roman"/>
          <w:lang w:eastAsia="ru-RU"/>
        </w:rPr>
        <w:t>и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 совочек, самостоятельно переворачивал наполненные снегом формочки на поднос.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>Малыш</w:t>
      </w:r>
      <w:r w:rsidR="006C4F54" w:rsidRPr="009C515F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gramStart"/>
      <w:r w:rsidR="006C4F54" w:rsidRPr="009C515F">
        <w:rPr>
          <w:rFonts w:ascii="Times New Roman" w:eastAsia="Times New Roman" w:hAnsi="Times New Roman" w:cs="Times New Roman"/>
          <w:lang w:eastAsia="ru-RU"/>
        </w:rPr>
        <w:t xml:space="preserve">делают 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 на</w:t>
      </w:r>
      <w:proofErr w:type="gramEnd"/>
      <w:r w:rsidRPr="009C515F">
        <w:rPr>
          <w:rFonts w:ascii="Times New Roman" w:eastAsia="Times New Roman" w:hAnsi="Times New Roman" w:cs="Times New Roman"/>
          <w:lang w:eastAsia="ru-RU"/>
        </w:rPr>
        <w:t xml:space="preserve"> подносе 3-5 снежных Фигурки, </w:t>
      </w:r>
      <w:r w:rsidR="006C4F54" w:rsidRPr="009C515F">
        <w:rPr>
          <w:rFonts w:ascii="Times New Roman" w:eastAsia="Times New Roman" w:hAnsi="Times New Roman" w:cs="Times New Roman"/>
          <w:lang w:eastAsia="ru-RU"/>
        </w:rPr>
        <w:t xml:space="preserve">воспитатель 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также принимает участие в игре. </w:t>
      </w:r>
    </w:p>
    <w:p w:rsidR="006C4F54" w:rsidRPr="009C515F" w:rsidRDefault="00684A6C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Поднос устанавливается в поле зрения </w:t>
      </w:r>
      <w:r w:rsidRPr="009C515F">
        <w:rPr>
          <w:rFonts w:ascii="Times New Roman" w:eastAsia="Times New Roman" w:hAnsi="Times New Roman" w:cs="Times New Roman"/>
          <w:b/>
          <w:bCs/>
          <w:lang w:eastAsia="ru-RU"/>
        </w:rPr>
        <w:t>ребенка</w:t>
      </w:r>
      <w:r w:rsidRPr="009C515F">
        <w:rPr>
          <w:rFonts w:ascii="Times New Roman" w:eastAsia="Times New Roman" w:hAnsi="Times New Roman" w:cs="Times New Roman"/>
          <w:lang w:eastAsia="ru-RU"/>
        </w:rPr>
        <w:t xml:space="preserve">: он наблюдает, как снежные фигурки постепенно превращаются в воду. </w:t>
      </w:r>
    </w:p>
    <w:p w:rsidR="006C4F54" w:rsidRPr="009C515F" w:rsidRDefault="006C4F54" w:rsidP="006C4F5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Воспитатель 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может в занятии использовать произведения художественной литературы, относящиеся к зимнему времени года </w:t>
      </w:r>
    </w:p>
    <w:p w:rsidR="009C515F" w:rsidRDefault="009C515F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15F" w:rsidRDefault="009C515F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15F" w:rsidRDefault="009C515F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4F54" w:rsidRPr="009C515F" w:rsidRDefault="001C178A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50" style="position:absolute;margin-left:224.25pt;margin-top:7.35pt;width:216.75pt;height:222pt;z-index:251674624" strokecolor="white [3212]">
            <v:textbox>
              <w:txbxContent>
                <w:p w:rsidR="009C515F" w:rsidRPr="009C515F" w:rsidRDefault="009C515F" w:rsidP="009C515F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515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С. </w:t>
                  </w:r>
                  <w:proofErr w:type="spellStart"/>
                  <w:r w:rsidRPr="009C515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Высотская</w:t>
                  </w:r>
                  <w:proofErr w:type="spellEnd"/>
                  <w:r w:rsidRPr="009C515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«Снежный </w:t>
                  </w:r>
                  <w:proofErr w:type="gramStart"/>
                  <w:r w:rsidRPr="009C515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кролик»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Мы</w:t>
                  </w:r>
                  <w:proofErr w:type="gramEnd"/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лепили снежный ком,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Ушки сделали потом.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 как раз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Вместо глаз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Угольки нашлись у нас,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Кролик вышел как живой!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Он с хвостом и головой!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 усы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Не тяни -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Из соломинок они!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Длинные, блестящие,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Точно настоящие! </w:t>
                  </w:r>
                </w:p>
                <w:p w:rsidR="009C515F" w:rsidRPr="009C515F" w:rsidRDefault="009C515F" w:rsidP="009C515F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t>Два блестящих уголька –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Глазки у Снеговика,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Яркий нос, в руках - метла, </w:t>
                  </w:r>
                  <w:r w:rsidRPr="009C515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Веселится детвора!</w:t>
                  </w:r>
                </w:p>
                <w:p w:rsidR="009C515F" w:rsidRPr="009C515F" w:rsidRDefault="009C515F" w:rsidP="009C515F">
                  <w:pPr>
                    <w:ind w:right="141"/>
                  </w:pPr>
                </w:p>
                <w:p w:rsidR="009C515F" w:rsidRDefault="009C515F"/>
              </w:txbxContent>
            </v:textbox>
          </v:rect>
        </w:pict>
      </w:r>
      <w:r w:rsidR="00684A6C" w:rsidRPr="009C515F">
        <w:rPr>
          <w:rFonts w:ascii="Times New Roman" w:eastAsia="Times New Roman" w:hAnsi="Times New Roman" w:cs="Times New Roman"/>
          <w:b/>
          <w:bCs/>
          <w:lang w:eastAsia="ru-RU"/>
        </w:rPr>
        <w:t>Л. Никитин</w:t>
      </w:r>
      <w:r w:rsidR="00684A6C" w:rsidRPr="009C51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4F54" w:rsidRPr="009C515F" w:rsidRDefault="00684A6C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lang w:eastAsia="ru-RU"/>
        </w:rPr>
        <w:t xml:space="preserve">Жгуч мороз </w:t>
      </w:r>
      <w:proofErr w:type="gramStart"/>
      <w:r w:rsidRPr="009C515F">
        <w:rPr>
          <w:rFonts w:ascii="Times New Roman" w:eastAsia="Times New Roman" w:hAnsi="Times New Roman" w:cs="Times New Roman"/>
          <w:lang w:eastAsia="ru-RU"/>
        </w:rPr>
        <w:t>трескучий,</w:t>
      </w:r>
      <w:r w:rsidRPr="009C515F">
        <w:rPr>
          <w:rFonts w:ascii="Times New Roman" w:eastAsia="Times New Roman" w:hAnsi="Times New Roman" w:cs="Times New Roman"/>
          <w:lang w:eastAsia="ru-RU"/>
        </w:rPr>
        <w:br/>
        <w:t>На</w:t>
      </w:r>
      <w:proofErr w:type="gramEnd"/>
      <w:r w:rsidRPr="009C515F">
        <w:rPr>
          <w:rFonts w:ascii="Times New Roman" w:eastAsia="Times New Roman" w:hAnsi="Times New Roman" w:cs="Times New Roman"/>
          <w:lang w:eastAsia="ru-RU"/>
        </w:rPr>
        <w:t xml:space="preserve"> дворе темно;</w:t>
      </w:r>
      <w:r w:rsidRPr="009C515F">
        <w:rPr>
          <w:rFonts w:ascii="Times New Roman" w:eastAsia="Times New Roman" w:hAnsi="Times New Roman" w:cs="Times New Roman"/>
          <w:lang w:eastAsia="ru-RU"/>
        </w:rPr>
        <w:br/>
        <w:t>Серебристый иней</w:t>
      </w:r>
      <w:r w:rsidRPr="009C515F">
        <w:rPr>
          <w:rFonts w:ascii="Times New Roman" w:eastAsia="Times New Roman" w:hAnsi="Times New Roman" w:cs="Times New Roman"/>
          <w:lang w:eastAsia="ru-RU"/>
        </w:rPr>
        <w:br/>
        <w:t xml:space="preserve">Запушил окно. </w:t>
      </w:r>
    </w:p>
    <w:p w:rsidR="006C4F54" w:rsidRPr="009C515F" w:rsidRDefault="00684A6C" w:rsidP="00B3186D">
      <w:pPr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9C515F">
        <w:rPr>
          <w:rFonts w:ascii="Times New Roman" w:eastAsia="Times New Roman" w:hAnsi="Times New Roman" w:cs="Times New Roman"/>
          <w:b/>
          <w:bCs/>
          <w:lang w:eastAsia="ru-RU"/>
        </w:rPr>
        <w:t xml:space="preserve">А. </w:t>
      </w:r>
      <w:proofErr w:type="spellStart"/>
      <w:r w:rsidRPr="009C515F">
        <w:rPr>
          <w:rFonts w:ascii="Times New Roman" w:eastAsia="Times New Roman" w:hAnsi="Times New Roman" w:cs="Times New Roman"/>
          <w:b/>
          <w:bCs/>
          <w:lang w:eastAsia="ru-RU"/>
        </w:rPr>
        <w:t>Барто</w:t>
      </w:r>
      <w:proofErr w:type="spellEnd"/>
      <w:r w:rsidRPr="009C51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515F" w:rsidRPr="009C515F">
        <w:rPr>
          <w:rFonts w:ascii="Times New Roman" w:eastAsia="Times New Roman" w:hAnsi="Times New Roman" w:cs="Times New Roman"/>
          <w:lang w:eastAsia="ru-RU"/>
        </w:rPr>
        <w:t>«</w:t>
      </w:r>
      <w:r w:rsidR="009C515F" w:rsidRPr="009C515F">
        <w:rPr>
          <w:rFonts w:ascii="Times New Roman" w:eastAsia="Times New Roman" w:hAnsi="Times New Roman" w:cs="Times New Roman"/>
          <w:b/>
          <w:bCs/>
          <w:lang w:eastAsia="ru-RU"/>
        </w:rPr>
        <w:t>Снег»</w:t>
      </w:r>
      <w:r w:rsidRPr="009C515F">
        <w:rPr>
          <w:rFonts w:ascii="Times New Roman" w:eastAsia="Times New Roman" w:hAnsi="Times New Roman" w:cs="Times New Roman"/>
          <w:lang w:eastAsia="ru-RU"/>
        </w:rPr>
        <w:br/>
        <w:t xml:space="preserve">Снег, снег кружится, </w:t>
      </w:r>
      <w:r w:rsidRPr="009C515F">
        <w:rPr>
          <w:rFonts w:ascii="Times New Roman" w:eastAsia="Times New Roman" w:hAnsi="Times New Roman" w:cs="Times New Roman"/>
          <w:lang w:eastAsia="ru-RU"/>
        </w:rPr>
        <w:br/>
        <w:t xml:space="preserve">Белая вся улица! </w:t>
      </w:r>
      <w:r w:rsidRPr="009C515F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9C515F">
        <w:rPr>
          <w:rFonts w:ascii="Times New Roman" w:eastAsia="Times New Roman" w:hAnsi="Times New Roman" w:cs="Times New Roman"/>
          <w:lang w:eastAsia="ru-RU"/>
        </w:rPr>
        <w:t>Собралися</w:t>
      </w:r>
      <w:proofErr w:type="spellEnd"/>
      <w:r w:rsidRPr="009C515F">
        <w:rPr>
          <w:rFonts w:ascii="Times New Roman" w:eastAsia="Times New Roman" w:hAnsi="Times New Roman" w:cs="Times New Roman"/>
          <w:lang w:eastAsia="ru-RU"/>
        </w:rPr>
        <w:t xml:space="preserve"> мы в кружок, </w:t>
      </w:r>
      <w:r w:rsidRPr="009C515F">
        <w:rPr>
          <w:rFonts w:ascii="Times New Roman" w:eastAsia="Times New Roman" w:hAnsi="Times New Roman" w:cs="Times New Roman"/>
          <w:lang w:eastAsia="ru-RU"/>
        </w:rPr>
        <w:br/>
        <w:t>Завертелись, как снежок.</w:t>
      </w:r>
    </w:p>
    <w:p w:rsidR="006C4F54" w:rsidRPr="009C515F" w:rsidRDefault="006C4F54" w:rsidP="00B3186D">
      <w:pPr>
        <w:ind w:right="141"/>
      </w:pPr>
    </w:p>
    <w:p w:rsidR="006C4F54" w:rsidRPr="009C515F" w:rsidRDefault="006C4F54" w:rsidP="00B3186D">
      <w:pPr>
        <w:ind w:right="141"/>
      </w:pPr>
    </w:p>
    <w:p w:rsidR="006C4F54" w:rsidRDefault="006C4F54" w:rsidP="006C4F54">
      <w:pPr>
        <w:ind w:right="141"/>
        <w:jc w:val="both"/>
      </w:pPr>
    </w:p>
    <w:p w:rsidR="006C4F54" w:rsidRDefault="006C4F54" w:rsidP="006C4F54">
      <w:pPr>
        <w:ind w:right="141"/>
        <w:jc w:val="both"/>
      </w:pPr>
    </w:p>
    <w:p w:rsidR="006C4F54" w:rsidRDefault="006C4F54" w:rsidP="006C4F54">
      <w:pPr>
        <w:ind w:right="141"/>
        <w:jc w:val="both"/>
      </w:pPr>
    </w:p>
    <w:p w:rsidR="009C515F" w:rsidRDefault="009C515F" w:rsidP="009C515F">
      <w:pPr>
        <w:ind w:right="141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                              </w:t>
      </w:r>
      <w:r w:rsidRPr="009C515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Занятие </w:t>
      </w:r>
      <w:r w:rsidR="00401A14" w:rsidRPr="009C515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«Угостим гномика чаем»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Цель: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формированию у детей представлений о растворимости сахара и соли в воде.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мышление детей путем создания проблемных ситуаций и решение их детьми;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умение планировать свою работу;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расширять словарный запас, закреплять слова: сладкая, вкусная, сахарная, соленая, горькая, неприятная, солонка.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Предварительная работа: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ролевая игра «В гостях у куклы Маши» с сюжетом угощения чаем с использованием сахарного песка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Материал: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чашка, соль, сахарница, сахарный песок, солонка, лимон, травы (мелиса, мята), ложки чайные, на всех кипяченая вода (370С)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Сюрпризный момент: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гномик из (страны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города «Цветных человечков»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Ход занятия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 в группу гномик Гоша и жалуется детям, что очень хочет пить.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«Что же делать, чем нам помочь гномику Гоше?»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 детей: Можно напоить соком, кофе, чаем, компотом, кис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елем, какао, молоком, (соком).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говорит, что ничего нет, что же делать. Может быть, заглянуть в уголок экспериментирования и опытов.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подходят к уголку, где в баночках есть сахарный песок и соль (они в одинаковых баночках и стоят рядом, заварка)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предлагают сварить чай.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«А где взять воду?»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Версии детей ( в кране, чайнике и </w:t>
      </w:r>
      <w:proofErr w:type="spellStart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воспитатель спрашивает детей: «А поче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нельзя брать воду в кране».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«Да ребята, пожалуй, подойдет вода из чайника, она кипяченая».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наливает чай в чашки и угощает гномика и детей.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Гномик говорит, что это вовсе не чай, а простая вода. Чего-то не хватает.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Версии детей (травы, лимона, ягод, песка и др.)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принимает все ответы детей. Готовят чай (положить лимон, травы и </w:t>
      </w:r>
      <w:proofErr w:type="spellStart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Дети пробуют чай и решают положить ещё и сахарный песок, а то чай стал кислым от лимона.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«Дети, а где сахарный песок? Где его можно взять». 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 баночки с сахаром и солью.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 Как вы думаете, где здесь сахарный песок, а где соль? Почему вы так думаете?» Как узнать кто из нас прав?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редлагают попробовать на язычок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Пробуем? Что нам для этого понадобится?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обуют. Находят сахарный песок.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«Чай есть с травами и лимоном. А что теперь будем делать? 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детей: сластить, высыпать песок в чашку, положить песок ложкой и т.д.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«А каким способом удобнее и аккуратнее это сделать?»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берут ложки и насыпают песок в свои чашки,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буют, мешают.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«А теперь ребята стало вкусно? Гномик Гоша, а тебе чай понравился? Как у нас получился такой вкусный чай?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ДА! Ребята, а как вы думаете, песок остался в чайнике или нет?»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Версии детей: Допить чай до конца, чтобы заглянуть на дно, достать ложкой крупинки от песка. Кто-то из детей допивает чай до конца, а кто-то ищет песок ложкой.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«Дети, а где же сахарный песок?»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Версии детей.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«Да дети сахар растворился в воде».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« Дети, что можно сделать, чтобы знать, где у нас соль, а где сахар? (если дети затрудняются). Наводящий вопрос: «А у вас дома, где лежит песок? а соль? Вот красивая вазочка, высыпаем в неё сахар. Как теперь можно назвать её? (сахарница). А взрослые вазочку для соли называют солонкой, пересыплем в нее соль. Почему ее называют солонкой? Теперь мы с вами не перепутаем где соль и сахар. Убираем в уголок».</w:t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A14"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F" w:rsidRDefault="009C515F" w:rsidP="009C515F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54" w:rsidRDefault="00401A14" w:rsidP="00417A34">
      <w:pPr>
        <w:ind w:right="142"/>
      </w:pPr>
      <w:r w:rsidRPr="009C515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«Компот для </w:t>
      </w:r>
      <w:proofErr w:type="spellStart"/>
      <w:r w:rsidRPr="009C515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Хрюши</w:t>
      </w:r>
      <w:proofErr w:type="spellEnd"/>
      <w:r w:rsidR="009C515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»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515F"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Цели: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Развивать познавательную активность детей в процессе экспериментирования.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Подвести к пониманию того, что вода может растворять вещества (сахар), упражнять в различии вкуса (кислый, сладкий).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Стимулировать самостоятельное формулирование выводов.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Вызвать у детей желания помочь.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Закреплять культурно-гигиенические навыки.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Оборудование: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стеклянные баночки, ложки, сахарный песок, компот из яблок.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1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ХОД ЗАНЯТИЯ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детям приходит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Как Вы думаете, дети, почему сегодня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нарядный и так весело улыбается? (Ответы детей)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День рождения!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хочет поздравить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Хрюшу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сказать ему ласковые слова. (Дети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</w:t>
      </w:r>
      <w:proofErr w:type="spellStart"/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Хрюше</w:t>
      </w:r>
      <w:proofErr w:type="spellEnd"/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ласковые слова)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сварил яблочный компот. Он хочет нас угостить.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хотите попробовать? (ДА). 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 разливают детям компот. Дети и воспитатель пьют компот.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вам понравился мой компот (Ответы детей).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Какой компот на вкус? (кислый).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показалось, что расстроился.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очень старался, хотел, чтобы компот был вкусным сладким.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Что же делать?........ Можем ли мы помочь </w:t>
      </w:r>
      <w:proofErr w:type="spellStart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Хрюше</w:t>
      </w:r>
      <w:proofErr w:type="spellEnd"/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выдвигают гипотезы: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добавить ягод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добавить мед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добавить сахарный песок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пить компот с печеньем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Анализируем гипотезы с позиции (хорошо, плохо). Затем выбираем предложение – добавить сахарный песок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Целеполагание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Что мы будем делать? А ты Сережа, что будешь делать? (спрашиваю 4/5 детей, с целью самоопределени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деятельности).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нам для этого нужно? (сахарный песок, ложки, компот, баночки). Дети 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необходимые материалы.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практической деятельности обратить внимание, что сначала сахарный песок видно в компоте. Почему? (компот прозрачный).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Что нам надо сделать, чтобы компот стал сладким? (размешать ложечкой)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Чтобы песок растворился, надо сделать так, чтобы сахарные человечки подружились с жидкими человечками.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размешивают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Дети, а где же сахарный песок? Что с ним произошло?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делают вывод: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сах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арный песок растворился в воде</w:t>
      </w:r>
      <w:r w:rsidR="009C5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Изменился ли компот? Что изменилось? (цвет?, вкус?) Каким он стал? (вкусным, сладким, прозрачным). Как узнать?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делают вывод: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получился сладкий вкусный компот необходимо добавить сахарный песок.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Хрюша, попробуй компот. Он сладкий (дети угощают Хрюшу)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Дети, Хрюша хочет узнать, как у нас получился такой сладкий компот? Кто хочет рассказать Хрюше?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игра моделирование по методу «маленьких человечков». Воспитатель превращает девочек в сахарные крупинки. Мальчики - капельки воды. Воспитатель – ложка. Девочки встают в маленький круг, мальчики в большой. Дети бегут по кругу. Воспитатель вокруг детей. Девочки постепенно приседают. Хрюша благодарит детей. Дети водят для Хрюши «Каравай».</w:t>
      </w:r>
      <w:r w:rsidRPr="002F5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C4F54" w:rsidSect="00D35624">
      <w:pgSz w:w="11906" w:h="16838"/>
      <w:pgMar w:top="720" w:right="720" w:bottom="720" w:left="72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C4B6A"/>
    <w:multiLevelType w:val="hybridMultilevel"/>
    <w:tmpl w:val="D5F49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57C1"/>
    <w:multiLevelType w:val="hybridMultilevel"/>
    <w:tmpl w:val="A530C56A"/>
    <w:lvl w:ilvl="0" w:tplc="597A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267"/>
    <w:rsid w:val="000C538E"/>
    <w:rsid w:val="001C178A"/>
    <w:rsid w:val="0020243C"/>
    <w:rsid w:val="00230AEF"/>
    <w:rsid w:val="00351DC3"/>
    <w:rsid w:val="00364267"/>
    <w:rsid w:val="00401A14"/>
    <w:rsid w:val="00417A34"/>
    <w:rsid w:val="00440CD7"/>
    <w:rsid w:val="00452F6D"/>
    <w:rsid w:val="004A0CD4"/>
    <w:rsid w:val="00517DDE"/>
    <w:rsid w:val="005B7FB2"/>
    <w:rsid w:val="005E0304"/>
    <w:rsid w:val="00607A32"/>
    <w:rsid w:val="006235EF"/>
    <w:rsid w:val="00684A6C"/>
    <w:rsid w:val="006C4F54"/>
    <w:rsid w:val="00756319"/>
    <w:rsid w:val="009C515F"/>
    <w:rsid w:val="00B01343"/>
    <w:rsid w:val="00B3186D"/>
    <w:rsid w:val="00D235E5"/>
    <w:rsid w:val="00D35624"/>
    <w:rsid w:val="00E146C5"/>
    <w:rsid w:val="00EA3B6F"/>
    <w:rsid w:val="00F27631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F6994B9E-1362-45A4-9D80-37E917C5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4A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</cp:revision>
  <cp:lastPrinted>2010-12-28T16:14:00Z</cp:lastPrinted>
  <dcterms:created xsi:type="dcterms:W3CDTF">2010-10-27T20:04:00Z</dcterms:created>
  <dcterms:modified xsi:type="dcterms:W3CDTF">2016-09-27T10:22:00Z</dcterms:modified>
</cp:coreProperties>
</file>