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7C" w:rsidRDefault="00746C7C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953885" cy="5935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9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1E2F39" w:rsidRDefault="001E2F39" w:rsidP="00746C7C">
      <w:pPr>
        <w:spacing w:after="54" w:line="268" w:lineRule="auto"/>
        <w:ind w:left="716" w:firstLine="0"/>
        <w:jc w:val="left"/>
        <w:rPr>
          <w:lang w:val="ru-RU"/>
        </w:rPr>
      </w:pPr>
    </w:p>
    <w:p w:rsidR="009413D9" w:rsidRPr="00746C7C" w:rsidRDefault="00746C7C" w:rsidP="001E2F39">
      <w:pPr>
        <w:spacing w:after="54" w:line="268" w:lineRule="auto"/>
        <w:ind w:left="0" w:firstLine="0"/>
        <w:jc w:val="left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 xml:space="preserve">1. </w:t>
      </w:r>
      <w:r w:rsidR="0009124F" w:rsidRPr="00746C7C">
        <w:rPr>
          <w:sz w:val="28"/>
          <w:szCs w:val="28"/>
          <w:lang w:val="ru-RU"/>
        </w:rPr>
        <w:t>Общие положения</w:t>
      </w:r>
    </w:p>
    <w:p w:rsidR="009413D9" w:rsidRPr="00746C7C" w:rsidRDefault="0009124F">
      <w:pPr>
        <w:numPr>
          <w:ilvl w:val="1"/>
          <w:numId w:val="1"/>
        </w:numPr>
        <w:spacing w:after="40" w:line="310" w:lineRule="auto"/>
        <w:ind w:hanging="575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 xml:space="preserve">Настоящее положение разработано для </w:t>
      </w:r>
      <w:r w:rsidR="00746C7C" w:rsidRPr="00746C7C">
        <w:rPr>
          <w:sz w:val="28"/>
          <w:szCs w:val="28"/>
          <w:lang w:val="ru-RU"/>
        </w:rPr>
        <w:t>Муниципального</w:t>
      </w:r>
      <w:r w:rsidRPr="00746C7C">
        <w:rPr>
          <w:sz w:val="28"/>
          <w:szCs w:val="28"/>
          <w:lang w:val="ru-RU"/>
        </w:rPr>
        <w:t xml:space="preserve"> дошкольного образовательн</w:t>
      </w:r>
      <w:r w:rsidR="00746C7C" w:rsidRPr="00746C7C">
        <w:rPr>
          <w:sz w:val="28"/>
          <w:szCs w:val="28"/>
          <w:lang w:val="ru-RU"/>
        </w:rPr>
        <w:t>ого учреждения «Детский сад № 24 п</w:t>
      </w:r>
      <w:proofErr w:type="gramStart"/>
      <w:r w:rsidR="00746C7C" w:rsidRPr="00746C7C">
        <w:rPr>
          <w:sz w:val="28"/>
          <w:szCs w:val="28"/>
          <w:lang w:val="ru-RU"/>
        </w:rPr>
        <w:t>.Х</w:t>
      </w:r>
      <w:proofErr w:type="gramEnd"/>
      <w:r w:rsidR="00746C7C" w:rsidRPr="00746C7C">
        <w:rPr>
          <w:sz w:val="28"/>
          <w:szCs w:val="28"/>
          <w:lang w:val="ru-RU"/>
        </w:rPr>
        <w:t>мельники</w:t>
      </w:r>
      <w:r w:rsidRPr="00746C7C">
        <w:rPr>
          <w:sz w:val="28"/>
          <w:szCs w:val="28"/>
          <w:lang w:val="ru-RU"/>
        </w:rPr>
        <w:t>» в соответствии Федеральным законом «Об образовании в Российской Федерации» от 29.12.2012 г. № 273-ФЗ, Семейным Кодексом РФ. Уставом ДОУ.</w:t>
      </w:r>
    </w:p>
    <w:p w:rsidR="009413D9" w:rsidRPr="00746C7C" w:rsidRDefault="0009124F">
      <w:pPr>
        <w:numPr>
          <w:ilvl w:val="1"/>
          <w:numId w:val="1"/>
        </w:numPr>
        <w:spacing w:line="303" w:lineRule="auto"/>
        <w:ind w:hanging="575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Родительский комитет — постоянный коллегиальный орган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от каждой группы ДОУ</w:t>
      </w:r>
      <w:proofErr w:type="gramStart"/>
      <w:r w:rsidRPr="00746C7C">
        <w:rPr>
          <w:sz w:val="28"/>
          <w:szCs w:val="28"/>
          <w:lang w:val="ru-RU"/>
        </w:rPr>
        <w:t xml:space="preserve"> .</w:t>
      </w:r>
      <w:proofErr w:type="gramEnd"/>
    </w:p>
    <w:p w:rsidR="009413D9" w:rsidRPr="00746C7C" w:rsidRDefault="0009124F">
      <w:pPr>
        <w:numPr>
          <w:ilvl w:val="1"/>
          <w:numId w:val="1"/>
        </w:numPr>
        <w:spacing w:after="40"/>
        <w:ind w:hanging="575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Решения Родительского собрания рассматриваются на совете педагогов и при необходимости на общем собрании ДОУ.</w:t>
      </w:r>
    </w:p>
    <w:p w:rsidR="009413D9" w:rsidRPr="00746C7C" w:rsidRDefault="0009124F">
      <w:pPr>
        <w:spacing w:after="52"/>
        <w:ind w:left="599" w:hanging="536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7985" cy="105131"/>
            <wp:effectExtent l="0" t="0" r="0" b="0"/>
            <wp:docPr id="11759" name="Picture 1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" name="Picture 1175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5" cy="10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>В состав Родительского собрания входят все родители (законные представители) детей. посещающих ДОУ</w:t>
      </w:r>
      <w:proofErr w:type="gramStart"/>
      <w:r w:rsidRPr="00746C7C">
        <w:rPr>
          <w:sz w:val="28"/>
          <w:szCs w:val="28"/>
          <w:lang w:val="ru-RU"/>
        </w:rPr>
        <w:t xml:space="preserve"> .</w:t>
      </w:r>
      <w:proofErr w:type="gramEnd"/>
    </w:p>
    <w:p w:rsidR="009413D9" w:rsidRPr="00746C7C" w:rsidRDefault="0009124F">
      <w:pPr>
        <w:spacing w:after="59"/>
        <w:ind w:left="599" w:hanging="536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1798" cy="111315"/>
            <wp:effectExtent l="0" t="0" r="0" b="0"/>
            <wp:docPr id="11761" name="Picture 1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1" name="Picture 1176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98" cy="1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Изменения и дополнения в настоящее положение вносятся Родительским собранием ДОУ и принимаются на его заседании.</w:t>
      </w:r>
    </w:p>
    <w:p w:rsidR="009413D9" w:rsidRPr="00746C7C" w:rsidRDefault="0009124F">
      <w:pPr>
        <w:spacing w:after="398"/>
        <w:ind w:left="73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1.6. Срок данного положения не ограничен. Данное положение действует до принятия нового.</w:t>
      </w:r>
    </w:p>
    <w:p w:rsidR="009413D9" w:rsidRPr="00746C7C" w:rsidRDefault="0009124F">
      <w:pPr>
        <w:numPr>
          <w:ilvl w:val="0"/>
          <w:numId w:val="1"/>
        </w:numPr>
        <w:spacing w:after="17" w:line="268" w:lineRule="auto"/>
        <w:ind w:left="715" w:hanging="711"/>
        <w:jc w:val="left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Основные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задачи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Родительского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собрания</w:t>
      </w:r>
      <w:proofErr w:type="spellEnd"/>
    </w:p>
    <w:p w:rsidR="009413D9" w:rsidRPr="00746C7C" w:rsidRDefault="0009124F">
      <w:pPr>
        <w:numPr>
          <w:ilvl w:val="1"/>
          <w:numId w:val="1"/>
        </w:numPr>
        <w:spacing w:after="89"/>
        <w:ind w:hanging="575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Основными задачами Родительского собрания являются:</w:t>
      </w:r>
    </w:p>
    <w:p w:rsidR="009413D9" w:rsidRPr="00746C7C" w:rsidRDefault="0009124F">
      <w:pPr>
        <w:spacing w:line="305" w:lineRule="auto"/>
        <w:ind w:left="1306" w:hanging="380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— совместная работа родительского общественности и ДОУ по реализации государственной, районной, городской политики в области дошкольного образования;</w:t>
      </w:r>
    </w:p>
    <w:p w:rsidR="009413D9" w:rsidRPr="00746C7C" w:rsidRDefault="0009124F">
      <w:pPr>
        <w:spacing w:line="343" w:lineRule="auto"/>
        <w:ind w:left="936" w:right="1890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 xml:space="preserve">— рассмотрение и обсуждение основных направлений развития ДОУ;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9424" cy="18552"/>
            <wp:effectExtent l="0" t="0" r="0" b="0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4" cy="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защита прав и интересов родителей (законных представителей);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87" cy="6185"/>
            <wp:effectExtent l="0" t="0" r="0" b="0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" cy="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D9" w:rsidRPr="00746C7C" w:rsidRDefault="0009124F">
      <w:pPr>
        <w:spacing w:after="57"/>
        <w:ind w:left="936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— обслуживание и утверждение дополнительных платных услуг в ДОУ;</w:t>
      </w:r>
    </w:p>
    <w:p w:rsidR="009413D9" w:rsidRPr="00746C7C" w:rsidRDefault="0009124F">
      <w:pPr>
        <w:spacing w:after="352" w:line="307" w:lineRule="auto"/>
        <w:ind w:left="1306" w:hanging="380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— координация действий родительской общественности и педагогического коллектива ДОУ по вопросам воспитания, образования и развития воспитанников.</w:t>
      </w:r>
    </w:p>
    <w:p w:rsidR="009413D9" w:rsidRPr="00746C7C" w:rsidRDefault="0009124F">
      <w:pPr>
        <w:tabs>
          <w:tab w:val="center" w:pos="2611"/>
        </w:tabs>
        <w:spacing w:after="17" w:line="268" w:lineRule="auto"/>
        <w:ind w:left="0" w:firstLine="0"/>
        <w:jc w:val="left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З.</w:t>
      </w:r>
      <w:r w:rsidRPr="00746C7C">
        <w:rPr>
          <w:sz w:val="28"/>
          <w:szCs w:val="28"/>
          <w:lang w:val="ru-RU"/>
        </w:rPr>
        <w:tab/>
        <w:t>Функции Родительского собрания</w:t>
      </w:r>
    </w:p>
    <w:p w:rsidR="009413D9" w:rsidRPr="00746C7C" w:rsidRDefault="0009124F">
      <w:pPr>
        <w:spacing w:after="101"/>
        <w:ind w:left="10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3.1. Родительское собрание ДОУ:</w:t>
      </w:r>
    </w:p>
    <w:p w:rsidR="009413D9" w:rsidRPr="00746C7C" w:rsidRDefault="0009124F">
      <w:pPr>
        <w:spacing w:line="309" w:lineRule="auto"/>
        <w:ind w:left="809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8552"/>
            <wp:effectExtent l="0" t="0" r="0" b="0"/>
            <wp:docPr id="2458" name="Picture 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" name="Picture 245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выбирает Родительский комитет ДОУ (группы);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2368"/>
            <wp:effectExtent l="0" t="0" r="0" b="0"/>
            <wp:docPr id="2459" name="Picture 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" name="Picture 245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знакомится с Уставом и другим</w:t>
      </w:r>
      <w:r w:rsidR="00746C7C" w:rsidRPr="00746C7C">
        <w:rPr>
          <w:sz w:val="28"/>
          <w:szCs w:val="28"/>
          <w:lang w:val="ru-RU"/>
        </w:rPr>
        <w:t>и локальными актами ДОУ, касающи</w:t>
      </w:r>
      <w:r w:rsidRPr="00746C7C">
        <w:rPr>
          <w:sz w:val="28"/>
          <w:szCs w:val="28"/>
          <w:lang w:val="ru-RU"/>
        </w:rPr>
        <w:t xml:space="preserve">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9424" cy="12368"/>
            <wp:effectExtent l="0" t="0" r="0" b="0"/>
            <wp:docPr id="2460" name="Picture 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" name="Picture 246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4" cy="1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изучает основные направления образовательной, оздоровительной и воспитательной деятельности в </w:t>
      </w:r>
      <w:r w:rsidRPr="00746C7C">
        <w:rPr>
          <w:sz w:val="28"/>
          <w:szCs w:val="28"/>
          <w:lang w:val="ru-RU"/>
        </w:rPr>
        <w:lastRenderedPageBreak/>
        <w:t xml:space="preserve">ДОУ (группе), вносит предложения по их совершенствованию;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8553"/>
            <wp:effectExtent l="0" t="0" r="0" b="0"/>
            <wp:docPr id="2461" name="Picture 2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" name="Picture 246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</w:t>
      </w:r>
      <w:proofErr w:type="gramStart"/>
      <w:r w:rsidRPr="00746C7C">
        <w:rPr>
          <w:sz w:val="28"/>
          <w:szCs w:val="28"/>
          <w:lang w:val="ru-RU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ДОУ (группы);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7050" cy="12368"/>
            <wp:effectExtent l="0" t="0" r="0" b="0"/>
            <wp:docPr id="2462" name="Picture 2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" name="Picture 24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50" cy="1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обсуждает проблемы организации дополнительных образовательных, оздоровительных услуг воспитанникам, в том числе платных в ДОУ (группе);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2368"/>
            <wp:effectExtent l="0" t="0" r="0" b="0"/>
            <wp:docPr id="2463" name="Picture 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" name="Picture 246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  <w:proofErr w:type="gramEnd"/>
      <w:r w:rsidRPr="00746C7C">
        <w:rPr>
          <w:sz w:val="28"/>
          <w:szCs w:val="28"/>
          <w:lang w:val="ru-RU"/>
        </w:rPr>
        <w:t xml:space="preserve">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8552"/>
            <wp:effectExtent l="0" t="0" r="0" b="0"/>
            <wp:docPr id="2464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участвует в проведении итогов деятельности ДОУ, за учебный год по вопросам работы с родительской общественностью;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2369"/>
            <wp:effectExtent l="0" t="0" r="0" b="0"/>
            <wp:docPr id="2465" name="Picture 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Picture 246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участвует в планировании совместных с родителями мероприятий в ДОУ (группе)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6619" cy="12368"/>
            <wp:effectExtent l="0" t="0" r="0" b="0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9" cy="1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групповых родительских собраний. Дней открытых дверей, родительских клубов и т.д.;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2369"/>
            <wp:effectExtent l="0" t="0" r="0" b="0"/>
            <wp:docPr id="2467" name="Picture 2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" name="Picture 246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планирует организацию развлекательных мероприятий с детьми сверх годового плана: обеспечение их подарками к Новому году и другим праздникам;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3237" cy="18552"/>
            <wp:effectExtent l="0" t="0" r="0" b="0"/>
            <wp:docPr id="2468" name="Picture 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" name="Picture 246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7" cy="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принимает решение об оказании благотворительной помощи, направленной на развитие ДОУ, совершенствование педагогического процесса в группе.</w:t>
      </w:r>
    </w:p>
    <w:p w:rsidR="009413D9" w:rsidRPr="00746C7C" w:rsidRDefault="0009124F">
      <w:pPr>
        <w:numPr>
          <w:ilvl w:val="0"/>
          <w:numId w:val="2"/>
        </w:numPr>
        <w:spacing w:after="17" w:line="268" w:lineRule="auto"/>
        <w:ind w:hanging="708"/>
        <w:jc w:val="left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Права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Родительского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собрания</w:t>
      </w:r>
      <w:proofErr w:type="spellEnd"/>
    </w:p>
    <w:p w:rsidR="009413D9" w:rsidRPr="00746C7C" w:rsidRDefault="0009124F">
      <w:pPr>
        <w:numPr>
          <w:ilvl w:val="1"/>
          <w:numId w:val="2"/>
        </w:numPr>
        <w:spacing w:after="80"/>
        <w:ind w:hanging="571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Родительское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собрание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имеет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право</w:t>
      </w:r>
      <w:proofErr w:type="spellEnd"/>
      <w:r w:rsidRPr="00746C7C">
        <w:rPr>
          <w:sz w:val="28"/>
          <w:szCs w:val="28"/>
        </w:rPr>
        <w:t>:</w:t>
      </w:r>
    </w:p>
    <w:p w:rsidR="009413D9" w:rsidRPr="00746C7C" w:rsidRDefault="0009124F">
      <w:pPr>
        <w:spacing w:after="38"/>
        <w:ind w:left="979" w:right="121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9086" cy="12075"/>
            <wp:effectExtent l="0" t="0" r="0" b="0"/>
            <wp:docPr id="4859" name="Picture 4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" name="Picture 485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6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выбирать Родительский комитет ДОУ (грумы);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5125" cy="12075"/>
            <wp:effectExtent l="0" t="0" r="0" b="0"/>
            <wp:docPr id="4860" name="Picture 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" name="Picture 486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25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требовать у Родительского комитета ДОУ (группы) выполнения и (или) контроля его решений;</w:t>
      </w:r>
    </w:p>
    <w:p w:rsidR="009413D9" w:rsidRPr="00746C7C" w:rsidRDefault="0009124F">
      <w:pPr>
        <w:numPr>
          <w:ilvl w:val="1"/>
          <w:numId w:val="2"/>
        </w:numPr>
        <w:spacing w:after="52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Каждый член Родительского собрания имеет право:</w:t>
      </w:r>
    </w:p>
    <w:p w:rsidR="009413D9" w:rsidRPr="00746C7C" w:rsidRDefault="0009124F">
      <w:pPr>
        <w:spacing w:after="397"/>
        <w:ind w:left="988" w:right="112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9086" cy="12075"/>
            <wp:effectExtent l="0" t="0" r="0" b="0"/>
            <wp:docPr id="4861" name="Picture 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" name="Picture 486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6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при несогласии с решением Родительского собрания вправе высказать свое мотивированное мнение, которое должно быть занесено в протокол;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9086" cy="12075"/>
            <wp:effectExtent l="0" t="0" r="0" b="0"/>
            <wp:docPr id="4862" name="Picture 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" name="Picture 486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6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потребовать обсуждения Родительским собранием любого вопроса, входящего в его компетенцию, если это предложение поддержит не менее 1/3 членов собрания.</w:t>
      </w:r>
    </w:p>
    <w:p w:rsidR="009413D9" w:rsidRPr="00746C7C" w:rsidRDefault="0009124F">
      <w:pPr>
        <w:numPr>
          <w:ilvl w:val="0"/>
          <w:numId w:val="2"/>
        </w:numPr>
        <w:spacing w:after="17" w:line="268" w:lineRule="auto"/>
        <w:ind w:hanging="708"/>
        <w:jc w:val="left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Организация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управления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Родительским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собранием</w:t>
      </w:r>
      <w:proofErr w:type="spellEnd"/>
    </w:p>
    <w:p w:rsidR="009413D9" w:rsidRPr="00746C7C" w:rsidRDefault="0009124F">
      <w:pPr>
        <w:numPr>
          <w:ilvl w:val="1"/>
          <w:numId w:val="2"/>
        </w:numPr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 xml:space="preserve">В состав Родительского собрания входят все родители (законные представители) воспитанников </w:t>
      </w:r>
      <w:proofErr w:type="spellStart"/>
      <w:r w:rsidRPr="00746C7C">
        <w:rPr>
          <w:sz w:val="28"/>
          <w:szCs w:val="28"/>
          <w:lang w:val="ru-RU"/>
        </w:rPr>
        <w:t>доу</w:t>
      </w:r>
      <w:proofErr w:type="spellEnd"/>
      <w:r w:rsidRPr="00746C7C">
        <w:rPr>
          <w:sz w:val="28"/>
          <w:szCs w:val="28"/>
          <w:lang w:val="ru-RU"/>
        </w:rPr>
        <w:t xml:space="preserve"> (группы).</w:t>
      </w:r>
    </w:p>
    <w:p w:rsidR="009413D9" w:rsidRPr="00746C7C" w:rsidRDefault="0009124F">
      <w:pPr>
        <w:numPr>
          <w:ilvl w:val="1"/>
          <w:numId w:val="2"/>
        </w:numPr>
        <w:spacing w:after="63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Родительское собрание избирает из своего состава Родительский комитет ДОУ (группы).</w:t>
      </w:r>
    </w:p>
    <w:p w:rsidR="009413D9" w:rsidRPr="00746C7C" w:rsidRDefault="00746C7C">
      <w:pPr>
        <w:spacing w:line="301" w:lineRule="auto"/>
        <w:ind w:left="722" w:right="93" w:hanging="5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9124F" w:rsidRPr="00746C7C">
        <w:rPr>
          <w:sz w:val="28"/>
          <w:szCs w:val="28"/>
          <w:lang w:val="ru-RU"/>
        </w:rPr>
        <w:t>.3. В необходимых случаях на заседание Родительского собрания приглашаются заведующий, педагогические, медицинские и другие работники ДОУ, представители общественных организаций, учреждений, родители, представители Учредителя. Необходимость их приглашения определяется представителем Родительского комитета ДОУ (группы).</w:t>
      </w:r>
    </w:p>
    <w:p w:rsidR="009413D9" w:rsidRPr="00746C7C" w:rsidRDefault="0009124F">
      <w:pPr>
        <w:numPr>
          <w:ilvl w:val="1"/>
          <w:numId w:val="3"/>
        </w:numPr>
        <w:spacing w:after="68"/>
        <w:ind w:hanging="56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Приглашенные на заседание Родительского комитета пользуются правом совещательного голоса.</w:t>
      </w:r>
    </w:p>
    <w:p w:rsidR="009413D9" w:rsidRPr="00746C7C" w:rsidRDefault="0009124F">
      <w:pPr>
        <w:numPr>
          <w:ilvl w:val="1"/>
          <w:numId w:val="3"/>
        </w:numPr>
        <w:spacing w:line="312" w:lineRule="auto"/>
        <w:ind w:hanging="561"/>
        <w:rPr>
          <w:sz w:val="28"/>
          <w:szCs w:val="28"/>
        </w:rPr>
      </w:pPr>
      <w:r w:rsidRPr="00746C7C">
        <w:rPr>
          <w:sz w:val="28"/>
          <w:szCs w:val="28"/>
          <w:lang w:val="ru-RU"/>
        </w:rPr>
        <w:lastRenderedPageBreak/>
        <w:t xml:space="preserve">Для ведения заседаний Родительское собрание выбирает из своего состава председателя и секретаря сроком на один год (учебный). </w:t>
      </w:r>
      <w:proofErr w:type="spellStart"/>
      <w:r w:rsidRPr="00746C7C">
        <w:rPr>
          <w:sz w:val="28"/>
          <w:szCs w:val="28"/>
        </w:rPr>
        <w:t>Председателем</w:t>
      </w:r>
      <w:proofErr w:type="spellEnd"/>
      <w:r w:rsidRPr="00746C7C">
        <w:rPr>
          <w:sz w:val="28"/>
          <w:szCs w:val="28"/>
        </w:rPr>
        <w:t xml:space="preserve">, </w:t>
      </w:r>
      <w:proofErr w:type="spellStart"/>
      <w:r w:rsidRPr="00746C7C">
        <w:rPr>
          <w:sz w:val="28"/>
          <w:szCs w:val="28"/>
        </w:rPr>
        <w:t>как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правило</w:t>
      </w:r>
      <w:proofErr w:type="spellEnd"/>
      <w:r w:rsidRPr="00746C7C">
        <w:rPr>
          <w:sz w:val="28"/>
          <w:szCs w:val="28"/>
        </w:rPr>
        <w:t xml:space="preserve">, </w:t>
      </w:r>
      <w:proofErr w:type="spellStart"/>
      <w:r w:rsidRPr="00746C7C">
        <w:rPr>
          <w:sz w:val="28"/>
          <w:szCs w:val="28"/>
        </w:rPr>
        <w:t>выбирают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председателя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родительского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комитета</w:t>
      </w:r>
      <w:proofErr w:type="spellEnd"/>
      <w:r w:rsidRPr="00746C7C">
        <w:rPr>
          <w:sz w:val="28"/>
          <w:szCs w:val="28"/>
        </w:rPr>
        <w:t xml:space="preserve"> ДОУ.</w:t>
      </w:r>
    </w:p>
    <w:p w:rsidR="009413D9" w:rsidRPr="00746C7C" w:rsidRDefault="0009124F">
      <w:pPr>
        <w:numPr>
          <w:ilvl w:val="1"/>
          <w:numId w:val="3"/>
        </w:numPr>
        <w:spacing w:after="48"/>
        <w:ind w:hanging="56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Общее Родительское собрание ДОУ ведет заведующий ДОУ совместно с председателем Родительского комитета ДОУ</w:t>
      </w:r>
      <w:proofErr w:type="gramStart"/>
      <w:r w:rsidRPr="00746C7C">
        <w:rPr>
          <w:sz w:val="28"/>
          <w:szCs w:val="28"/>
          <w:lang w:val="ru-RU"/>
        </w:rPr>
        <w:t xml:space="preserve"> .</w:t>
      </w:r>
      <w:proofErr w:type="gramEnd"/>
    </w:p>
    <w:p w:rsidR="009413D9" w:rsidRPr="00746C7C" w:rsidRDefault="0009124F">
      <w:pPr>
        <w:numPr>
          <w:ilvl w:val="1"/>
          <w:numId w:val="3"/>
        </w:numPr>
        <w:spacing w:after="44"/>
        <w:ind w:hanging="561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Председатель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Родительского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собрания</w:t>
      </w:r>
      <w:proofErr w:type="spellEnd"/>
      <w:r w:rsidRPr="00746C7C">
        <w:rPr>
          <w:sz w:val="28"/>
          <w:szCs w:val="28"/>
        </w:rPr>
        <w:t>:</w:t>
      </w:r>
    </w:p>
    <w:p w:rsidR="009413D9" w:rsidRPr="00746C7C" w:rsidRDefault="0009124F">
      <w:pPr>
        <w:spacing w:after="48"/>
        <w:ind w:left="1007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5125" cy="12075"/>
            <wp:effectExtent l="0" t="0" r="0" b="0"/>
            <wp:docPr id="4863" name="Picture 4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3" name="Picture 486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25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обеспечивает посещаемость Родительского собрания совместно с председателями Родительских комитетов групп;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9086" cy="18112"/>
            <wp:effectExtent l="0" t="0" r="0" b="0"/>
            <wp:docPr id="4864" name="Picture 4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" name="Picture 486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6" cy="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совместно с заведующим ДОУ определяет повестку дня и проведение Родительского собрания;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9086" cy="12075"/>
            <wp:effectExtent l="0" t="0" r="0" b="0"/>
            <wp:docPr id="4865" name="Picture 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" name="Picture 486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6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совместно с заведующей ДОУ организует подготовку и ведение Родительского собрания;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5125" cy="12075"/>
            <wp:effectExtent l="0" t="0" r="0" b="0"/>
            <wp:docPr id="4866" name="Picture 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" name="Picture 486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25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взаимодействует с председателями Родительских комитетов групп;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5125" cy="12075"/>
            <wp:effectExtent l="0" t="0" r="0" b="0"/>
            <wp:docPr id="4867" name="Picture 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" name="Picture 486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25" cy="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взаимодействует с заведующим ДОУ по вопросам ведения собрания, выполнения его решений.</w:t>
      </w:r>
    </w:p>
    <w:p w:rsidR="009413D9" w:rsidRPr="00746C7C" w:rsidRDefault="009413D9">
      <w:pPr>
        <w:rPr>
          <w:sz w:val="28"/>
          <w:szCs w:val="28"/>
          <w:lang w:val="ru-RU"/>
        </w:rPr>
        <w:sectPr w:rsidR="009413D9" w:rsidRPr="00746C7C">
          <w:pgSz w:w="11906" w:h="16838"/>
          <w:pgMar w:top="497" w:right="497" w:bottom="674" w:left="458" w:header="720" w:footer="720" w:gutter="0"/>
          <w:cols w:space="720"/>
        </w:sectPr>
      </w:pPr>
    </w:p>
    <w:p w:rsidR="009413D9" w:rsidRPr="00746C7C" w:rsidRDefault="0009124F">
      <w:pPr>
        <w:numPr>
          <w:ilvl w:val="1"/>
          <w:numId w:val="3"/>
        </w:numPr>
        <w:spacing w:after="61"/>
        <w:ind w:hanging="56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lastRenderedPageBreak/>
        <w:t>Родительское собрание работает по плану, составляющему часть годового плана работы ДОУ.</w:t>
      </w:r>
    </w:p>
    <w:p w:rsidR="009413D9" w:rsidRPr="00746C7C" w:rsidRDefault="0009124F">
      <w:pPr>
        <w:numPr>
          <w:ilvl w:val="1"/>
          <w:numId w:val="3"/>
        </w:numPr>
        <w:spacing w:line="329" w:lineRule="auto"/>
        <w:ind w:hanging="561"/>
        <w:rPr>
          <w:sz w:val="28"/>
          <w:szCs w:val="28"/>
          <w:lang w:val="ru-RU"/>
        </w:rPr>
      </w:pPr>
      <w:proofErr w:type="spellStart"/>
      <w:r w:rsidRPr="00746C7C">
        <w:rPr>
          <w:sz w:val="28"/>
          <w:szCs w:val="28"/>
          <w:lang w:val="ru-RU"/>
        </w:rPr>
        <w:t>Грутшовое</w:t>
      </w:r>
      <w:proofErr w:type="spellEnd"/>
      <w:r w:rsidRPr="00746C7C">
        <w:rPr>
          <w:sz w:val="28"/>
          <w:szCs w:val="28"/>
          <w:lang w:val="ru-RU"/>
        </w:rPr>
        <w:t xml:space="preserve"> Родительское собрание созывается не реже </w:t>
      </w:r>
      <w:r w:rsidRPr="00746C7C">
        <w:rPr>
          <w:sz w:val="28"/>
          <w:szCs w:val="28"/>
        </w:rPr>
        <w:t>I</w:t>
      </w:r>
      <w:r w:rsidRPr="00746C7C">
        <w:rPr>
          <w:sz w:val="28"/>
          <w:szCs w:val="28"/>
          <w:lang w:val="ru-RU"/>
        </w:rPr>
        <w:t xml:space="preserve"> раза в квартал, общее Родительское собрание собирается не реже 2 раз в год.</w:t>
      </w:r>
    </w:p>
    <w:p w:rsidR="009413D9" w:rsidRPr="00746C7C" w:rsidRDefault="0009124F">
      <w:pPr>
        <w:numPr>
          <w:ilvl w:val="1"/>
          <w:numId w:val="3"/>
        </w:numPr>
        <w:spacing w:line="317" w:lineRule="auto"/>
        <w:ind w:hanging="56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Заседания Родительского собрания правомочны, если на них присутствует не менее половины всех родителей воспитанников ДОУ (групп).</w:t>
      </w:r>
    </w:p>
    <w:p w:rsidR="009413D9" w:rsidRPr="00746C7C" w:rsidRDefault="0009124F">
      <w:pPr>
        <w:numPr>
          <w:ilvl w:val="1"/>
          <w:numId w:val="3"/>
        </w:numPr>
        <w:spacing w:line="327" w:lineRule="auto"/>
        <w:ind w:hanging="56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Решения Родительского собрания принимается открытым голосованием и считается принятым</w:t>
      </w:r>
      <w:proofErr w:type="gramStart"/>
      <w:r w:rsidRPr="00746C7C">
        <w:rPr>
          <w:sz w:val="28"/>
          <w:szCs w:val="28"/>
          <w:lang w:val="ru-RU"/>
        </w:rPr>
        <w:t>.</w:t>
      </w:r>
      <w:proofErr w:type="gramEnd"/>
      <w:r w:rsidRPr="00746C7C">
        <w:rPr>
          <w:sz w:val="28"/>
          <w:szCs w:val="28"/>
          <w:lang w:val="ru-RU"/>
        </w:rPr>
        <w:t xml:space="preserve"> </w:t>
      </w:r>
      <w:proofErr w:type="gramStart"/>
      <w:r w:rsidRPr="00746C7C">
        <w:rPr>
          <w:sz w:val="28"/>
          <w:szCs w:val="28"/>
          <w:lang w:val="ru-RU"/>
        </w:rPr>
        <w:t>е</w:t>
      </w:r>
      <w:proofErr w:type="gramEnd"/>
      <w:r w:rsidRPr="00746C7C">
        <w:rPr>
          <w:sz w:val="28"/>
          <w:szCs w:val="28"/>
          <w:lang w:val="ru-RU"/>
        </w:rPr>
        <w:t>сли за него проголосовало не менее 2/3 присутствующих.</w:t>
      </w:r>
    </w:p>
    <w:p w:rsidR="009413D9" w:rsidRPr="00746C7C" w:rsidRDefault="0009124F">
      <w:pPr>
        <w:spacing w:line="310" w:lineRule="auto"/>
        <w:ind w:left="615" w:hanging="552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3823" cy="108675"/>
            <wp:effectExtent l="0" t="0" r="0" b="0"/>
            <wp:docPr id="11764" name="Picture 1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" name="Picture 1176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23" cy="1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Организацию выполнения решений Родительского собрания осуществляет Родительский </w:t>
      </w:r>
      <w:proofErr w:type="spellStart"/>
      <w:r w:rsidRPr="00746C7C">
        <w:rPr>
          <w:sz w:val="28"/>
          <w:szCs w:val="28"/>
          <w:lang w:val="ru-RU"/>
        </w:rPr>
        <w:t>КО</w:t>
      </w:r>
      <w:proofErr w:type="gramStart"/>
      <w:r w:rsidRPr="00746C7C">
        <w:rPr>
          <w:sz w:val="28"/>
          <w:szCs w:val="28"/>
          <w:lang w:val="ru-RU"/>
        </w:rPr>
        <w:t>,м</w:t>
      </w:r>
      <w:proofErr w:type="gramEnd"/>
      <w:r w:rsidRPr="00746C7C">
        <w:rPr>
          <w:sz w:val="28"/>
          <w:szCs w:val="28"/>
          <w:lang w:val="ru-RU"/>
        </w:rPr>
        <w:t>итет</w:t>
      </w:r>
      <w:proofErr w:type="spellEnd"/>
      <w:r w:rsidRPr="00746C7C">
        <w:rPr>
          <w:sz w:val="28"/>
          <w:szCs w:val="28"/>
          <w:lang w:val="ru-RU"/>
        </w:rPr>
        <w:t xml:space="preserve"> ДОУ совместно с заведующим ДОУ или Родительский комитет группы.</w:t>
      </w:r>
    </w:p>
    <w:p w:rsidR="009413D9" w:rsidRPr="00746C7C" w:rsidRDefault="0009124F">
      <w:pPr>
        <w:spacing w:line="323" w:lineRule="auto"/>
        <w:ind w:left="624" w:hanging="561"/>
        <w:rPr>
          <w:sz w:val="28"/>
          <w:szCs w:val="28"/>
        </w:rPr>
      </w:pPr>
      <w:r w:rsidRPr="00746C7C">
        <w:rPr>
          <w:sz w:val="28"/>
          <w:szCs w:val="28"/>
          <w:lang w:val="ru-RU"/>
        </w:rPr>
        <w:t xml:space="preserve">5.13. Непосредственным выполнением решений занимаются лица, указанные в протоколе заседания Родительского собрания. </w:t>
      </w:r>
      <w:proofErr w:type="spellStart"/>
      <w:proofErr w:type="gramStart"/>
      <w:r w:rsidRPr="00746C7C">
        <w:rPr>
          <w:sz w:val="28"/>
          <w:szCs w:val="28"/>
        </w:rPr>
        <w:t>Результаты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выполнения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решений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докладываются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на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следующем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заседании</w:t>
      </w:r>
      <w:proofErr w:type="spellEnd"/>
      <w:r w:rsidRPr="00746C7C">
        <w:rPr>
          <w:sz w:val="28"/>
          <w:szCs w:val="28"/>
        </w:rPr>
        <w:t>.</w:t>
      </w:r>
      <w:proofErr w:type="gramEnd"/>
    </w:p>
    <w:p w:rsidR="009413D9" w:rsidRPr="00746C7C" w:rsidRDefault="0009124F">
      <w:pPr>
        <w:numPr>
          <w:ilvl w:val="0"/>
          <w:numId w:val="2"/>
        </w:numPr>
        <w:spacing w:after="17" w:line="268" w:lineRule="auto"/>
        <w:ind w:hanging="708"/>
        <w:jc w:val="left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Взаимодействие Родительского собрания с органами самоуправления ДОУ</w:t>
      </w:r>
    </w:p>
    <w:p w:rsidR="009413D9" w:rsidRPr="00746C7C" w:rsidRDefault="0009124F">
      <w:pPr>
        <w:numPr>
          <w:ilvl w:val="1"/>
          <w:numId w:val="2"/>
        </w:numPr>
        <w:spacing w:after="368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Родительское собрание взаимодействует с Родительским комитетом ДОУ</w:t>
      </w:r>
      <w:proofErr w:type="gramStart"/>
      <w:r w:rsidRPr="00746C7C">
        <w:rPr>
          <w:sz w:val="28"/>
          <w:szCs w:val="28"/>
          <w:lang w:val="ru-RU"/>
        </w:rPr>
        <w:t xml:space="preserve"> .</w:t>
      </w:r>
      <w:proofErr w:type="gramEnd"/>
    </w:p>
    <w:p w:rsidR="009413D9" w:rsidRPr="00746C7C" w:rsidRDefault="0009124F">
      <w:pPr>
        <w:numPr>
          <w:ilvl w:val="0"/>
          <w:numId w:val="2"/>
        </w:numPr>
        <w:spacing w:after="17" w:line="268" w:lineRule="auto"/>
        <w:ind w:hanging="708"/>
        <w:jc w:val="left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Ответственность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Родительского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собрания</w:t>
      </w:r>
      <w:proofErr w:type="spellEnd"/>
    </w:p>
    <w:p w:rsidR="009413D9" w:rsidRPr="00746C7C" w:rsidRDefault="0009124F">
      <w:pPr>
        <w:numPr>
          <w:ilvl w:val="1"/>
          <w:numId w:val="2"/>
        </w:numPr>
        <w:spacing w:after="82"/>
        <w:ind w:hanging="571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Родительское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собрание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несет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ответственность</w:t>
      </w:r>
      <w:proofErr w:type="spellEnd"/>
      <w:r w:rsidRPr="00746C7C">
        <w:rPr>
          <w:sz w:val="28"/>
          <w:szCs w:val="28"/>
        </w:rPr>
        <w:t>:</w:t>
      </w:r>
    </w:p>
    <w:p w:rsidR="009413D9" w:rsidRPr="00746C7C" w:rsidRDefault="0009124F">
      <w:pPr>
        <w:spacing w:after="323" w:line="325" w:lineRule="auto"/>
        <w:ind w:left="854" w:right="205"/>
        <w:rPr>
          <w:sz w:val="28"/>
          <w:szCs w:val="28"/>
          <w:lang w:val="ru-RU"/>
        </w:rPr>
      </w:pP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2391" cy="12311"/>
            <wp:effectExtent l="0" t="0" r="0" b="0"/>
            <wp:docPr id="6284" name="Picture 6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4" name="Picture 628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91" cy="1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за выполнение закрепленных за ним задач и функций;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2391" cy="12311"/>
            <wp:effectExtent l="0" t="0" r="0" b="0"/>
            <wp:docPr id="6285" name="Picture 6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" name="Picture 628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91" cy="1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соответствие принимаемых решений законодательству РФ, нормативно-правовым актом.</w:t>
      </w:r>
    </w:p>
    <w:p w:rsidR="009413D9" w:rsidRPr="00746C7C" w:rsidRDefault="0009124F">
      <w:pPr>
        <w:numPr>
          <w:ilvl w:val="0"/>
          <w:numId w:val="2"/>
        </w:numPr>
        <w:spacing w:after="17" w:line="268" w:lineRule="auto"/>
        <w:ind w:hanging="708"/>
        <w:jc w:val="left"/>
        <w:rPr>
          <w:sz w:val="28"/>
          <w:szCs w:val="28"/>
        </w:rPr>
      </w:pPr>
      <w:proofErr w:type="spellStart"/>
      <w:r w:rsidRPr="00746C7C">
        <w:rPr>
          <w:sz w:val="28"/>
          <w:szCs w:val="28"/>
        </w:rPr>
        <w:t>Делопроизводство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Родительского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комитета</w:t>
      </w:r>
      <w:proofErr w:type="spellEnd"/>
    </w:p>
    <w:p w:rsidR="009413D9" w:rsidRPr="00746C7C" w:rsidRDefault="0009124F">
      <w:pPr>
        <w:numPr>
          <w:ilvl w:val="1"/>
          <w:numId w:val="2"/>
        </w:numPr>
        <w:spacing w:after="59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Заседания Родительского собрания оформляются протоколом.</w:t>
      </w:r>
    </w:p>
    <w:p w:rsidR="009413D9" w:rsidRPr="00746C7C" w:rsidRDefault="0009124F">
      <w:pPr>
        <w:numPr>
          <w:ilvl w:val="1"/>
          <w:numId w:val="2"/>
        </w:numPr>
        <w:spacing w:after="46"/>
        <w:ind w:hanging="571"/>
        <w:rPr>
          <w:sz w:val="28"/>
          <w:szCs w:val="28"/>
        </w:rPr>
      </w:pPr>
      <w:r w:rsidRPr="00746C7C">
        <w:rPr>
          <w:sz w:val="28"/>
          <w:szCs w:val="28"/>
        </w:rPr>
        <w:t xml:space="preserve">В </w:t>
      </w:r>
      <w:proofErr w:type="spellStart"/>
      <w:r w:rsidRPr="00746C7C">
        <w:rPr>
          <w:sz w:val="28"/>
          <w:szCs w:val="28"/>
        </w:rPr>
        <w:t>книге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протоколов</w:t>
      </w:r>
      <w:proofErr w:type="spellEnd"/>
      <w:r w:rsidRPr="00746C7C">
        <w:rPr>
          <w:sz w:val="28"/>
          <w:szCs w:val="28"/>
        </w:rPr>
        <w:t xml:space="preserve"> </w:t>
      </w:r>
      <w:proofErr w:type="spellStart"/>
      <w:r w:rsidRPr="00746C7C">
        <w:rPr>
          <w:sz w:val="28"/>
          <w:szCs w:val="28"/>
        </w:rPr>
        <w:t>фиксируется</w:t>
      </w:r>
      <w:proofErr w:type="spellEnd"/>
      <w:r w:rsidRPr="00746C7C">
        <w:rPr>
          <w:sz w:val="28"/>
          <w:szCs w:val="28"/>
        </w:rPr>
        <w:t>:</w:t>
      </w:r>
    </w:p>
    <w:p w:rsidR="009413D9" w:rsidRPr="001E2F39" w:rsidRDefault="0009124F">
      <w:pPr>
        <w:ind w:left="912"/>
        <w:rPr>
          <w:sz w:val="28"/>
          <w:szCs w:val="28"/>
          <w:lang w:val="ru-RU"/>
        </w:rPr>
      </w:pPr>
      <w:r w:rsidRPr="001E2F39">
        <w:rPr>
          <w:sz w:val="28"/>
          <w:szCs w:val="28"/>
          <w:lang w:val="ru-RU"/>
        </w:rPr>
        <w:t>— дата проведения заседания;</w:t>
      </w:r>
    </w:p>
    <w:p w:rsidR="009413D9" w:rsidRPr="001E2F39" w:rsidRDefault="0009124F">
      <w:pPr>
        <w:ind w:left="921"/>
        <w:rPr>
          <w:sz w:val="28"/>
          <w:szCs w:val="28"/>
          <w:lang w:val="ru-RU"/>
        </w:rPr>
      </w:pPr>
      <w:r w:rsidRPr="001E2F39">
        <w:rPr>
          <w:sz w:val="28"/>
          <w:szCs w:val="28"/>
          <w:lang w:val="ru-RU"/>
        </w:rPr>
        <w:t>— количество присутствующих;</w:t>
      </w:r>
    </w:p>
    <w:p w:rsidR="009413D9" w:rsidRPr="001E2F39" w:rsidRDefault="0009124F">
      <w:pPr>
        <w:ind w:left="912"/>
        <w:rPr>
          <w:sz w:val="28"/>
          <w:szCs w:val="28"/>
          <w:lang w:val="ru-RU"/>
        </w:rPr>
      </w:pPr>
      <w:r w:rsidRPr="001E2F39">
        <w:rPr>
          <w:sz w:val="28"/>
          <w:szCs w:val="28"/>
          <w:lang w:val="ru-RU"/>
        </w:rPr>
        <w:lastRenderedPageBreak/>
        <w:t>— приглашенные (ФИО, должность);</w:t>
      </w:r>
    </w:p>
    <w:p w:rsidR="009413D9" w:rsidRPr="001E2F39" w:rsidRDefault="0009124F">
      <w:pPr>
        <w:spacing w:after="32"/>
        <w:ind w:left="912"/>
        <w:rPr>
          <w:sz w:val="28"/>
          <w:szCs w:val="28"/>
          <w:lang w:val="ru-RU"/>
        </w:rPr>
      </w:pPr>
      <w:r w:rsidRPr="001E2F39">
        <w:rPr>
          <w:sz w:val="28"/>
          <w:szCs w:val="28"/>
          <w:lang w:val="ru-RU"/>
        </w:rPr>
        <w:t>— повестка дня;</w:t>
      </w:r>
    </w:p>
    <w:p w:rsidR="009413D9" w:rsidRPr="00746C7C" w:rsidRDefault="0009124F">
      <w:pPr>
        <w:spacing w:after="12" w:line="276" w:lineRule="auto"/>
        <w:ind w:left="902" w:right="1106" w:firstLine="0"/>
        <w:jc w:val="left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 xml:space="preserve">— ход обсуждения вопросов, выносимых на Родительское собрание; </w:t>
      </w:r>
      <w:r w:rsidRPr="00746C7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2391" cy="18467"/>
            <wp:effectExtent l="0" t="0" r="0" b="0"/>
            <wp:docPr id="6286" name="Picture 6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" name="Picture 6286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91" cy="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C7C">
        <w:rPr>
          <w:sz w:val="28"/>
          <w:szCs w:val="28"/>
          <w:lang w:val="ru-RU"/>
        </w:rPr>
        <w:t xml:space="preserve"> предложения, рекомендации и замечания родителей (законных представителей), педагогических и других работников ДОУ</w:t>
      </w:r>
      <w:proofErr w:type="gramStart"/>
      <w:r w:rsidRPr="00746C7C">
        <w:rPr>
          <w:sz w:val="28"/>
          <w:szCs w:val="28"/>
          <w:lang w:val="ru-RU"/>
        </w:rPr>
        <w:t xml:space="preserve"> ,</w:t>
      </w:r>
      <w:proofErr w:type="gramEnd"/>
      <w:r w:rsidRPr="00746C7C">
        <w:rPr>
          <w:sz w:val="28"/>
          <w:szCs w:val="28"/>
          <w:lang w:val="ru-RU"/>
        </w:rPr>
        <w:t xml:space="preserve"> приглашенных лиц; — решения Родительского собрания.</w:t>
      </w:r>
    </w:p>
    <w:p w:rsidR="009413D9" w:rsidRPr="00746C7C" w:rsidRDefault="0009124F">
      <w:pPr>
        <w:numPr>
          <w:ilvl w:val="1"/>
          <w:numId w:val="2"/>
        </w:numPr>
        <w:spacing w:after="36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Протоколы подписываются председателем и секретарем Родительского собрания.</w:t>
      </w:r>
    </w:p>
    <w:p w:rsidR="009413D9" w:rsidRPr="00746C7C" w:rsidRDefault="0009124F">
      <w:pPr>
        <w:numPr>
          <w:ilvl w:val="1"/>
          <w:numId w:val="2"/>
        </w:numPr>
        <w:spacing w:after="42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Нумерация протоколов ведется от начала учебного года.</w:t>
      </w:r>
    </w:p>
    <w:p w:rsidR="009413D9" w:rsidRPr="00746C7C" w:rsidRDefault="0009124F">
      <w:pPr>
        <w:numPr>
          <w:ilvl w:val="1"/>
          <w:numId w:val="2"/>
        </w:numPr>
        <w:spacing w:after="34"/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Книга протоколов Родительского собрания хранится в делах ДОУ 5 лет и передается по акту (при смене руководителя, при передаче в архив).</w:t>
      </w:r>
    </w:p>
    <w:p w:rsidR="009413D9" w:rsidRPr="00746C7C" w:rsidRDefault="0009124F">
      <w:pPr>
        <w:numPr>
          <w:ilvl w:val="1"/>
          <w:numId w:val="2"/>
        </w:numPr>
        <w:ind w:hanging="571"/>
        <w:rPr>
          <w:sz w:val="28"/>
          <w:szCs w:val="28"/>
          <w:lang w:val="ru-RU"/>
        </w:rPr>
      </w:pPr>
      <w:r w:rsidRPr="00746C7C">
        <w:rPr>
          <w:sz w:val="28"/>
          <w:szCs w:val="28"/>
          <w:lang w:val="ru-RU"/>
        </w:rPr>
        <w:t>Тетрадь протоколов собрания группы хранится у воспитателей группы с момента комплектации группы до выпуска детей в школу.</w:t>
      </w:r>
    </w:p>
    <w:sectPr w:rsidR="009413D9" w:rsidRPr="00746C7C" w:rsidSect="00785547">
      <w:type w:val="continuous"/>
      <w:pgSz w:w="11906" w:h="16838"/>
      <w:pgMar w:top="476" w:right="552" w:bottom="1792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1CE"/>
    <w:multiLevelType w:val="multilevel"/>
    <w:tmpl w:val="971ED58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8B0FFA"/>
    <w:multiLevelType w:val="multilevel"/>
    <w:tmpl w:val="3DD6C2A2"/>
    <w:lvl w:ilvl="0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8545EE"/>
    <w:multiLevelType w:val="multilevel"/>
    <w:tmpl w:val="E48086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13D9"/>
    <w:rsid w:val="0009124F"/>
    <w:rsid w:val="001E2F39"/>
    <w:rsid w:val="003F075D"/>
    <w:rsid w:val="00487194"/>
    <w:rsid w:val="00670688"/>
    <w:rsid w:val="00746C7C"/>
    <w:rsid w:val="00785547"/>
    <w:rsid w:val="009413D9"/>
    <w:rsid w:val="00E0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7"/>
    <w:pPr>
      <w:spacing w:after="4" w:line="251" w:lineRule="auto"/>
      <w:ind w:left="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7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7</cp:revision>
  <cp:lastPrinted>2018-05-24T01:52:00Z</cp:lastPrinted>
  <dcterms:created xsi:type="dcterms:W3CDTF">2018-06-08T11:24:00Z</dcterms:created>
  <dcterms:modified xsi:type="dcterms:W3CDTF">2018-05-24T02:01:00Z</dcterms:modified>
</cp:coreProperties>
</file>